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B4D50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18EB4D51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18EB4D52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18EB4D53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18EB4D54" w14:textId="77777777" w:rsidR="00790EB9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  <w:r>
        <w:rPr>
          <w:rFonts w:ascii="Verdana" w:hAnsi="Verdana" w:cs="Verdana"/>
          <w:b/>
          <w:bCs/>
          <w:sz w:val="39"/>
          <w:szCs w:val="39"/>
        </w:rPr>
        <w:t>REQUISITI</w:t>
      </w:r>
      <w:r w:rsidR="00790EB9">
        <w:rPr>
          <w:rFonts w:ascii="Verdana" w:hAnsi="Verdana" w:cs="Verdana"/>
          <w:b/>
          <w:bCs/>
          <w:sz w:val="39"/>
          <w:szCs w:val="39"/>
        </w:rPr>
        <w:t xml:space="preserve"> MINIMI</w:t>
      </w:r>
    </w:p>
    <w:p w14:paraId="18EB4D55" w14:textId="77777777" w:rsidR="00790EB9" w:rsidRDefault="00790EB9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  <w:r>
        <w:rPr>
          <w:rFonts w:ascii="Verdana" w:hAnsi="Verdana" w:cs="Verdana"/>
          <w:b/>
          <w:bCs/>
          <w:sz w:val="39"/>
          <w:szCs w:val="39"/>
        </w:rPr>
        <w:t>E CRITERI DI VALUTAZIONE</w:t>
      </w:r>
    </w:p>
    <w:p w14:paraId="18EB4D56" w14:textId="77777777" w:rsidR="00CB29EE" w:rsidRDefault="00790EB9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39"/>
          <w:szCs w:val="39"/>
        </w:rPr>
        <w:t xml:space="preserve">DELLE </w:t>
      </w:r>
      <w:r w:rsidR="00F302F3">
        <w:rPr>
          <w:rFonts w:ascii="Verdana" w:hAnsi="Verdana" w:cs="Verdana"/>
          <w:b/>
          <w:bCs/>
          <w:sz w:val="39"/>
          <w:szCs w:val="39"/>
        </w:rPr>
        <w:t>CARATTERISTICHE</w:t>
      </w:r>
      <w:r>
        <w:rPr>
          <w:rFonts w:ascii="Verdana" w:hAnsi="Verdana" w:cs="Verdana"/>
          <w:b/>
          <w:bCs/>
          <w:sz w:val="39"/>
          <w:szCs w:val="39"/>
        </w:rPr>
        <w:t xml:space="preserve"> DEGLI </w:t>
      </w:r>
      <w:r w:rsidR="00CB29EE">
        <w:rPr>
          <w:rFonts w:ascii="Verdana" w:hAnsi="Verdana" w:cs="Verdana"/>
          <w:b/>
          <w:bCs/>
          <w:sz w:val="39"/>
          <w:szCs w:val="39"/>
        </w:rPr>
        <w:t>AMMINISTRATORI DI SISTEMA</w:t>
      </w:r>
    </w:p>
    <w:p w14:paraId="18EB4D57" w14:textId="77777777" w:rsidR="00CB29EE" w:rsidRPr="0077037B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br/>
        <w:t xml:space="preserve">Secondo quanto previsto dal Provvedimento del Garante per la protezione dei dati personali del 27 </w:t>
      </w:r>
      <w:proofErr w:type="gramStart"/>
      <w:r>
        <w:rPr>
          <w:rFonts w:ascii="Verdana" w:hAnsi="Verdana" w:cs="Verdana"/>
          <w:sz w:val="20"/>
          <w:szCs w:val="20"/>
        </w:rPr>
        <w:t>Novembre</w:t>
      </w:r>
      <w:proofErr w:type="gramEnd"/>
      <w:r>
        <w:rPr>
          <w:rFonts w:ascii="Verdana" w:hAnsi="Verdana" w:cs="Verdana"/>
          <w:sz w:val="20"/>
          <w:szCs w:val="20"/>
        </w:rPr>
        <w:t xml:space="preserve"> 2008 e </w:t>
      </w:r>
      <w:proofErr w:type="spellStart"/>
      <w:r>
        <w:rPr>
          <w:rFonts w:ascii="Verdana" w:hAnsi="Verdana" w:cs="Verdana"/>
          <w:sz w:val="20"/>
          <w:szCs w:val="20"/>
        </w:rPr>
        <w:t>ss.mm.ii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br/>
      </w:r>
      <w:r w:rsidRPr="0077037B">
        <w:rPr>
          <w:rFonts w:ascii="Verdana" w:hAnsi="Verdana" w:cs="Verdana"/>
          <w:i/>
          <w:sz w:val="16"/>
          <w:szCs w:val="16"/>
        </w:rPr>
        <w:t>(Misure e accorgimenti prescritti ai titolari dei trattamenti effettuati con strumenti elettronici relativamente alle attribuzioni delle funzioni di amministratore di sistema)</w:t>
      </w:r>
    </w:p>
    <w:p w14:paraId="18EB4D58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0"/>
          <w:szCs w:val="120"/>
        </w:rPr>
      </w:pPr>
      <w:r>
        <w:rPr>
          <w:rFonts w:ascii="Times New Roman" w:hAnsi="Times New Roman"/>
          <w:sz w:val="120"/>
          <w:szCs w:val="120"/>
        </w:rPr>
        <w:t xml:space="preserve"> </w:t>
      </w:r>
    </w:p>
    <w:p w14:paraId="18EB4D59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- DOCUMENTO INTERNO -</w:t>
      </w:r>
    </w:p>
    <w:p w14:paraId="18EB4D5A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14:paraId="18EB4D5B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14:paraId="18EB4D5C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14:paraId="18EB4D5E" w14:textId="4134A8E1" w:rsidR="00CB29EE" w:rsidRDefault="00DC5754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 w:rsidRPr="00DC5754">
        <w:rPr>
          <w:rFonts w:ascii="Verdana" w:hAnsi="Verdana" w:cs="Verdana"/>
          <w:b/>
          <w:bCs/>
          <w:sz w:val="24"/>
          <w:szCs w:val="24"/>
          <w:highlight w:val="yellow"/>
        </w:rPr>
        <w:t>SOCIETA’</w:t>
      </w:r>
    </w:p>
    <w:p w14:paraId="18EB4D5F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14:paraId="18EB4D60" w14:textId="77777777" w:rsidR="00CB29EE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14:paraId="18EB4D61" w14:textId="77777777" w:rsidR="00CB29EE" w:rsidRPr="0077037B" w:rsidRDefault="00CB29EE" w:rsidP="00CB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518"/>
        <w:gridCol w:w="2518"/>
        <w:gridCol w:w="3357"/>
        <w:gridCol w:w="3356"/>
      </w:tblGrid>
      <w:tr w:rsidR="00CB29EE" w:rsidRPr="007F233B" w14:paraId="18EB4D67" w14:textId="77777777" w:rsidTr="0086600F">
        <w:trPr>
          <w:trHeight w:val="454"/>
        </w:trPr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8EB4D62" w14:textId="77777777" w:rsidR="00CB29EE" w:rsidRPr="007F233B" w:rsidRDefault="00CB29EE" w:rsidP="0086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3B">
              <w:rPr>
                <w:rFonts w:ascii="Verdana" w:hAnsi="Verdana" w:cs="Verdana"/>
                <w:b/>
                <w:bCs/>
                <w:sz w:val="17"/>
                <w:szCs w:val="17"/>
              </w:rPr>
              <w:t>Codifica</w:t>
            </w:r>
            <w:r w:rsidRPr="007F233B">
              <w:rPr>
                <w:rFonts w:ascii="Verdana" w:hAnsi="Verdana" w:cs="Verdana"/>
                <w:b/>
                <w:bCs/>
                <w:sz w:val="17"/>
                <w:szCs w:val="17"/>
              </w:rPr>
              <w:br/>
              <w:t>documento</w:t>
            </w:r>
          </w:p>
        </w:tc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8EB4D63" w14:textId="77777777" w:rsidR="00CB29EE" w:rsidRPr="007F233B" w:rsidRDefault="00CB29EE" w:rsidP="0086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3B">
              <w:rPr>
                <w:rFonts w:ascii="Verdana" w:hAnsi="Verdana" w:cs="Verdana"/>
                <w:b/>
                <w:bCs/>
                <w:sz w:val="17"/>
                <w:szCs w:val="17"/>
              </w:rPr>
              <w:t>Revisione</w:t>
            </w:r>
          </w:p>
        </w:tc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8EB4D64" w14:textId="77777777" w:rsidR="00CB29EE" w:rsidRPr="007F233B" w:rsidRDefault="00CB29EE" w:rsidP="0086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3B">
              <w:rPr>
                <w:rFonts w:ascii="Verdana" w:hAnsi="Verdana" w:cs="Verdana"/>
                <w:b/>
                <w:bCs/>
                <w:sz w:val="17"/>
                <w:szCs w:val="17"/>
              </w:rPr>
              <w:t>Data</w:t>
            </w:r>
          </w:p>
        </w:tc>
        <w:tc>
          <w:tcPr>
            <w:tcW w:w="1176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8EB4D65" w14:textId="77777777" w:rsidR="00CB29EE" w:rsidRPr="007F233B" w:rsidRDefault="00CB29EE" w:rsidP="0086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3B">
              <w:rPr>
                <w:rFonts w:ascii="Verdana" w:hAnsi="Verdana" w:cs="Verdana"/>
                <w:b/>
                <w:bCs/>
                <w:sz w:val="17"/>
                <w:szCs w:val="17"/>
              </w:rPr>
              <w:t>Emissione</w:t>
            </w:r>
          </w:p>
        </w:tc>
        <w:tc>
          <w:tcPr>
            <w:tcW w:w="1176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8EB4D66" w14:textId="77777777" w:rsidR="00CB29EE" w:rsidRPr="007F233B" w:rsidRDefault="00CB29EE" w:rsidP="0086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3B">
              <w:rPr>
                <w:rFonts w:ascii="Verdana" w:hAnsi="Verdana" w:cs="Verdana"/>
                <w:b/>
                <w:bCs/>
                <w:sz w:val="17"/>
                <w:szCs w:val="17"/>
              </w:rPr>
              <w:t>Approvazione</w:t>
            </w:r>
          </w:p>
        </w:tc>
      </w:tr>
      <w:tr w:rsidR="00CB29EE" w:rsidRPr="00E74121" w14:paraId="18EB4D6D" w14:textId="77777777" w:rsidTr="0086600F">
        <w:trPr>
          <w:trHeight w:val="454"/>
        </w:trPr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8EB4D68" w14:textId="7B544192" w:rsidR="00CB29EE" w:rsidRPr="00E74121" w:rsidRDefault="00CB29EE" w:rsidP="00E74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8EB4D69" w14:textId="77777777" w:rsidR="00CB29EE" w:rsidRPr="00E74121" w:rsidRDefault="00CB29EE" w:rsidP="0086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8EB4D6A" w14:textId="5DD2CECC" w:rsidR="00CB29EE" w:rsidRPr="00E74121" w:rsidRDefault="00CB29EE" w:rsidP="0086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6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8EB4D6B" w14:textId="4F49D08F" w:rsidR="00CB29EE" w:rsidRPr="00E74121" w:rsidRDefault="00CB29EE" w:rsidP="00E74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6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8EB4D6C" w14:textId="1C3F9BD4" w:rsidR="00CB29EE" w:rsidRPr="00E74121" w:rsidRDefault="00CB29EE" w:rsidP="0099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18EB4D6E" w14:textId="77777777" w:rsidR="00983F75" w:rsidRDefault="005643F4" w:rsidP="00983F75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921497">
        <w:rPr>
          <w:rFonts w:ascii="Verdana" w:hAnsi="Verdana"/>
          <w:b/>
          <w:sz w:val="36"/>
          <w:szCs w:val="36"/>
        </w:rPr>
        <w:t>DEFINIZIONI E AMBITI DI VALUTAZIONE</w:t>
      </w:r>
    </w:p>
    <w:p w14:paraId="18EB4D6F" w14:textId="77777777" w:rsidR="00921497" w:rsidRPr="00921497" w:rsidRDefault="00921497" w:rsidP="00983F75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0"/>
        <w:gridCol w:w="3569"/>
        <w:gridCol w:w="3569"/>
        <w:gridCol w:w="3569"/>
      </w:tblGrid>
      <w:tr w:rsidR="0002473F" w:rsidRPr="00F72538" w14:paraId="18EB4D74" w14:textId="77777777" w:rsidTr="0002473F">
        <w:trPr>
          <w:tblHeader/>
          <w:jc w:val="center"/>
        </w:trPr>
        <w:tc>
          <w:tcPr>
            <w:tcW w:w="1250" w:type="pct"/>
            <w:shd w:val="clear" w:color="auto" w:fill="DAEEF3"/>
          </w:tcPr>
          <w:p w14:paraId="18EB4D70" w14:textId="77777777" w:rsidR="0002473F" w:rsidRPr="00F72538" w:rsidRDefault="0002473F" w:rsidP="003456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2538">
              <w:rPr>
                <w:rFonts w:ascii="Verdana" w:hAnsi="Verdana"/>
                <w:b/>
                <w:sz w:val="16"/>
                <w:szCs w:val="16"/>
              </w:rPr>
              <w:t>COMPETENZA</w:t>
            </w:r>
          </w:p>
        </w:tc>
        <w:tc>
          <w:tcPr>
            <w:tcW w:w="1250" w:type="pct"/>
            <w:shd w:val="clear" w:color="auto" w:fill="DAEEF3"/>
          </w:tcPr>
          <w:p w14:paraId="18EB4D71" w14:textId="77777777" w:rsidR="0002473F" w:rsidRPr="00F72538" w:rsidRDefault="0002473F" w:rsidP="003456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2538">
              <w:rPr>
                <w:rFonts w:ascii="Verdana" w:hAnsi="Verdana"/>
                <w:b/>
                <w:sz w:val="16"/>
                <w:szCs w:val="16"/>
              </w:rPr>
              <w:t>ESPERIENZA</w:t>
            </w:r>
          </w:p>
        </w:tc>
        <w:tc>
          <w:tcPr>
            <w:tcW w:w="1250" w:type="pct"/>
            <w:shd w:val="clear" w:color="auto" w:fill="DAEEF3"/>
          </w:tcPr>
          <w:p w14:paraId="18EB4D72" w14:textId="77777777" w:rsidR="0002473F" w:rsidRPr="00F72538" w:rsidRDefault="0002473F" w:rsidP="003456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2538">
              <w:rPr>
                <w:rFonts w:ascii="Verdana" w:hAnsi="Verdana"/>
                <w:b/>
                <w:sz w:val="16"/>
                <w:szCs w:val="16"/>
              </w:rPr>
              <w:t>AFFIDABILITÀ</w:t>
            </w:r>
          </w:p>
        </w:tc>
        <w:tc>
          <w:tcPr>
            <w:tcW w:w="1250" w:type="pct"/>
            <w:shd w:val="clear" w:color="auto" w:fill="DAEEF3"/>
          </w:tcPr>
          <w:p w14:paraId="18EB4D73" w14:textId="77777777" w:rsidR="0002473F" w:rsidRPr="005600AD" w:rsidRDefault="0002473F" w:rsidP="003456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00AD">
              <w:rPr>
                <w:rFonts w:ascii="Verdana" w:hAnsi="Verdana"/>
                <w:b/>
                <w:sz w:val="16"/>
                <w:szCs w:val="16"/>
              </w:rPr>
              <w:t>ALTRI</w:t>
            </w:r>
          </w:p>
        </w:tc>
      </w:tr>
      <w:tr w:rsidR="0002473F" w:rsidRPr="00F72538" w14:paraId="18EB4D79" w14:textId="77777777" w:rsidTr="0002473F">
        <w:trPr>
          <w:jc w:val="center"/>
        </w:trPr>
        <w:tc>
          <w:tcPr>
            <w:tcW w:w="1250" w:type="pct"/>
          </w:tcPr>
          <w:p w14:paraId="18EB4D75" w14:textId="77777777" w:rsidR="0002473F" w:rsidRPr="00F72538" w:rsidRDefault="0002473F" w:rsidP="0034569C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72538">
              <w:rPr>
                <w:rFonts w:ascii="Verdana" w:hAnsi="Verdana" w:cs="Arial"/>
                <w:sz w:val="16"/>
                <w:szCs w:val="16"/>
              </w:rPr>
              <w:t>Il candidato deve dimostrare di avere la capacità e l’attitudine a svolgere l’attività di ADS e di assumersi le responsabilità inerenti al ruolo</w:t>
            </w:r>
          </w:p>
        </w:tc>
        <w:tc>
          <w:tcPr>
            <w:tcW w:w="1250" w:type="pct"/>
          </w:tcPr>
          <w:p w14:paraId="18EB4D76" w14:textId="77777777" w:rsidR="0002473F" w:rsidRPr="00F72538" w:rsidRDefault="0002473F" w:rsidP="0034569C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72538">
              <w:rPr>
                <w:rFonts w:ascii="Verdana" w:hAnsi="Verdana" w:cs="Arial"/>
                <w:sz w:val="16"/>
                <w:szCs w:val="16"/>
              </w:rPr>
              <w:t>Il candidato deve dimostrare di avere esperienza nell’attività di ADS oppure di possedere sufficiente conoscenza nel settore informatico tale da consentirgli di assumere il ruolo di ADS dopo un ragionevole training.</w:t>
            </w:r>
          </w:p>
        </w:tc>
        <w:tc>
          <w:tcPr>
            <w:tcW w:w="1250" w:type="pct"/>
          </w:tcPr>
          <w:p w14:paraId="18EB4D77" w14:textId="77777777" w:rsidR="0002473F" w:rsidRPr="00F72538" w:rsidRDefault="0002473F" w:rsidP="00B15B54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72538">
              <w:rPr>
                <w:rFonts w:ascii="Verdana" w:hAnsi="Verdana" w:cs="Arial"/>
                <w:sz w:val="16"/>
                <w:szCs w:val="16"/>
              </w:rPr>
              <w:t>Il candidato deve essere persona credibile e seria senza precedenti nella propria carriera lavorativa che possano pregiudicarne l’affidabilità.</w:t>
            </w:r>
          </w:p>
        </w:tc>
        <w:tc>
          <w:tcPr>
            <w:tcW w:w="1250" w:type="pct"/>
          </w:tcPr>
          <w:p w14:paraId="18EB4D78" w14:textId="32758CCB" w:rsidR="0002473F" w:rsidRPr="005600AD" w:rsidRDefault="0002473F" w:rsidP="0034569C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600AD">
              <w:rPr>
                <w:rFonts w:ascii="Verdana" w:hAnsi="Verdana" w:cs="Arial"/>
                <w:sz w:val="16"/>
                <w:szCs w:val="16"/>
              </w:rPr>
              <w:t>Il candidato dovrebbe avere una conoscenza di base sulle procedure normalmente applicate in materia di sicurezza informatica in relazione</w:t>
            </w:r>
            <w:r w:rsidR="00562D21">
              <w:rPr>
                <w:rFonts w:ascii="Verdana" w:hAnsi="Verdana" w:cs="Arial"/>
                <w:sz w:val="16"/>
                <w:szCs w:val="16"/>
              </w:rPr>
              <w:t xml:space="preserve"> alle norme vigenti (</w:t>
            </w:r>
            <w:r w:rsidR="00EF6707">
              <w:rPr>
                <w:rFonts w:ascii="Verdana" w:hAnsi="Verdana" w:cs="Arial"/>
                <w:sz w:val="16"/>
                <w:szCs w:val="16"/>
              </w:rPr>
              <w:t xml:space="preserve">Regolamento (UE) 2016/679, </w:t>
            </w:r>
            <w:proofErr w:type="spellStart"/>
            <w:r w:rsidR="00562D21">
              <w:rPr>
                <w:rFonts w:ascii="Verdana" w:hAnsi="Verdana" w:cs="Arial"/>
                <w:sz w:val="16"/>
                <w:szCs w:val="16"/>
              </w:rPr>
              <w:t>D.Lgs.</w:t>
            </w:r>
            <w:proofErr w:type="spellEnd"/>
            <w:r w:rsidR="00562D21">
              <w:rPr>
                <w:rFonts w:ascii="Verdana" w:hAnsi="Verdana" w:cs="Arial"/>
                <w:sz w:val="16"/>
                <w:szCs w:val="16"/>
              </w:rPr>
              <w:t xml:space="preserve"> 196/03, L. 48/08</w:t>
            </w:r>
            <w:r w:rsidRPr="005600AD">
              <w:rPr>
                <w:rFonts w:ascii="Verdana" w:hAnsi="Verdana" w:cs="Arial"/>
                <w:sz w:val="16"/>
                <w:szCs w:val="16"/>
              </w:rPr>
              <w:t>) ed eventualmente ove necessario</w:t>
            </w:r>
            <w:r w:rsidR="00562D21">
              <w:rPr>
                <w:rFonts w:ascii="Verdana" w:hAnsi="Verdana" w:cs="Arial"/>
                <w:sz w:val="16"/>
                <w:szCs w:val="16"/>
              </w:rPr>
              <w:t xml:space="preserve"> agli standard internazionali (</w:t>
            </w:r>
            <w:r w:rsidR="00DC230A">
              <w:rPr>
                <w:rFonts w:ascii="Verdana" w:hAnsi="Verdana" w:cs="Arial"/>
                <w:sz w:val="16"/>
                <w:szCs w:val="16"/>
              </w:rPr>
              <w:t xml:space="preserve">es. </w:t>
            </w:r>
            <w:r w:rsidR="00562D21">
              <w:rPr>
                <w:rFonts w:ascii="Verdana" w:hAnsi="Verdana" w:cs="Arial"/>
                <w:sz w:val="16"/>
                <w:szCs w:val="16"/>
              </w:rPr>
              <w:t>ISO/IEC 27001</w:t>
            </w:r>
            <w:r w:rsidRPr="005600AD">
              <w:rPr>
                <w:rFonts w:ascii="Verdana" w:hAnsi="Verdana" w:cs="Arial"/>
                <w:sz w:val="16"/>
                <w:szCs w:val="16"/>
              </w:rPr>
              <w:t>).</w:t>
            </w:r>
          </w:p>
        </w:tc>
      </w:tr>
      <w:tr w:rsidR="00F437AA" w:rsidRPr="00F72538" w14:paraId="18EB4D8B" w14:textId="77777777" w:rsidTr="004178C0">
        <w:trPr>
          <w:jc w:val="center"/>
        </w:trPr>
        <w:tc>
          <w:tcPr>
            <w:tcW w:w="1250" w:type="pct"/>
          </w:tcPr>
          <w:p w14:paraId="18EB4D7A" w14:textId="77777777" w:rsidR="00F437AA" w:rsidRDefault="00F437AA" w:rsidP="004178C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1BB8">
              <w:rPr>
                <w:rFonts w:ascii="Verdana" w:hAnsi="Verdana" w:cs="Arial"/>
                <w:sz w:val="16"/>
                <w:szCs w:val="16"/>
                <w:u w:val="single"/>
              </w:rPr>
              <w:t>Cosa valutare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18EB4D7B" w14:textId="77777777" w:rsidR="00F437AA" w:rsidRDefault="00F437AA" w:rsidP="004178C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8EB4D7C" w14:textId="77777777" w:rsidR="00F437AA" w:rsidRDefault="00F437AA" w:rsidP="00F437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Titoli di studio: </w:t>
            </w:r>
            <w:r w:rsidRPr="006212E3">
              <w:rPr>
                <w:rFonts w:ascii="Verdana" w:hAnsi="Verdana" w:cs="Arial"/>
                <w:sz w:val="16"/>
                <w:szCs w:val="16"/>
              </w:rPr>
              <w:t>titoli di formazione primaria e secondaria acquisiti</w:t>
            </w:r>
          </w:p>
          <w:p w14:paraId="18EB4D7D" w14:textId="77777777" w:rsidR="00F437AA" w:rsidRDefault="00F437AA" w:rsidP="00F437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Conoscenze di base: </w:t>
            </w:r>
            <w:r w:rsidRPr="006212E3">
              <w:rPr>
                <w:rFonts w:ascii="Verdana" w:hAnsi="Verdana" w:cs="Arial"/>
                <w:sz w:val="16"/>
                <w:szCs w:val="16"/>
              </w:rPr>
              <w:t>conoscenze tecniche minime per un adeguato svolgimento della mansione o dello specifico ambito operativo</w:t>
            </w:r>
          </w:p>
          <w:p w14:paraId="18EB4D7E" w14:textId="77777777" w:rsidR="00F437AA" w:rsidRPr="00F72538" w:rsidRDefault="00F437AA" w:rsidP="00F437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Conoscenze specifiche: </w:t>
            </w:r>
            <w:r w:rsidRPr="006212E3">
              <w:rPr>
                <w:rFonts w:ascii="Verdana" w:hAnsi="Verdana" w:cs="Arial"/>
                <w:sz w:val="16"/>
                <w:szCs w:val="16"/>
              </w:rPr>
              <w:t>conoscenze tecniche maggiormente qualificanti nello svolgimento delle attività specifiche</w:t>
            </w:r>
          </w:p>
        </w:tc>
        <w:tc>
          <w:tcPr>
            <w:tcW w:w="1250" w:type="pct"/>
          </w:tcPr>
          <w:p w14:paraId="18EB4D7F" w14:textId="77777777" w:rsidR="00F437AA" w:rsidRDefault="00F437AA" w:rsidP="004178C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1BB8">
              <w:rPr>
                <w:rFonts w:ascii="Verdana" w:hAnsi="Verdana" w:cs="Arial"/>
                <w:sz w:val="16"/>
                <w:szCs w:val="16"/>
                <w:u w:val="single"/>
              </w:rPr>
              <w:t>Cosa valutare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18EB4D80" w14:textId="77777777" w:rsidR="00F437AA" w:rsidRDefault="00F437AA" w:rsidP="004178C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8EB4D81" w14:textId="77777777" w:rsidR="000931D0" w:rsidRDefault="000931D0" w:rsidP="00F437A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Capacità di analisi, sintesi ed elaborazione: </w:t>
            </w:r>
            <w:r w:rsidRPr="006212E3">
              <w:rPr>
                <w:rFonts w:ascii="Verdana" w:hAnsi="Verdana" w:cs="Arial"/>
                <w:sz w:val="16"/>
                <w:szCs w:val="16"/>
              </w:rPr>
              <w:t>insieme delle capacità apprese e praticate che consentono di trasformare il bagaglio delle conoscenze in azioni, unitamente alla capacità di ricondurre a conclusione unitaria le problematiche, mediante lo studio dettagliato e conseguente valutazione dei relativi elementi costitutivi.</w:t>
            </w:r>
          </w:p>
          <w:p w14:paraId="18EB4D82" w14:textId="77777777" w:rsidR="000931D0" w:rsidRDefault="000931D0" w:rsidP="00F437A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Capacità di gestione</w:t>
            </w:r>
            <w:r w:rsidR="004B5E2D">
              <w:rPr>
                <w:rFonts w:ascii="Verdana" w:hAnsi="Verdana" w:cs="Arial"/>
                <w:sz w:val="16"/>
                <w:szCs w:val="16"/>
              </w:rPr>
              <w:t xml:space="preserve"> del ruolo</w:t>
            </w:r>
          </w:p>
          <w:p w14:paraId="18EB4D83" w14:textId="77777777" w:rsidR="000931D0" w:rsidRPr="000931D0" w:rsidRDefault="000931D0" w:rsidP="000931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Capacità comunicativa</w:t>
            </w:r>
          </w:p>
          <w:p w14:paraId="18EB4D84" w14:textId="77777777" w:rsidR="00F437AA" w:rsidRPr="00F72538" w:rsidRDefault="00F437AA" w:rsidP="00F437A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Anzianità di ruolo: </w:t>
            </w:r>
            <w:r w:rsidRPr="006212E3">
              <w:rPr>
                <w:rFonts w:ascii="Verdana" w:hAnsi="Verdana" w:cs="Arial"/>
                <w:sz w:val="16"/>
                <w:szCs w:val="16"/>
              </w:rPr>
              <w:t>anzianità maturata nel ruolo presso l’azienda e/o presso altre aziende</w:t>
            </w:r>
          </w:p>
        </w:tc>
        <w:tc>
          <w:tcPr>
            <w:tcW w:w="1250" w:type="pct"/>
          </w:tcPr>
          <w:p w14:paraId="18EB4D85" w14:textId="77777777" w:rsidR="00F437AA" w:rsidRDefault="00F437AA" w:rsidP="004178C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1BB8">
              <w:rPr>
                <w:rFonts w:ascii="Verdana" w:hAnsi="Verdana" w:cs="Arial"/>
                <w:sz w:val="16"/>
                <w:szCs w:val="16"/>
                <w:u w:val="single"/>
              </w:rPr>
              <w:t>Cosa valutare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18EB4D86" w14:textId="77777777" w:rsidR="00F437AA" w:rsidRDefault="00F437AA" w:rsidP="004178C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8EB4D87" w14:textId="77777777" w:rsidR="00F437AA" w:rsidRPr="00294FA0" w:rsidRDefault="000931D0" w:rsidP="000931D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931D0">
              <w:rPr>
                <w:rFonts w:ascii="Verdana" w:hAnsi="Verdana" w:cs="Arial"/>
                <w:sz w:val="16"/>
                <w:szCs w:val="16"/>
              </w:rPr>
              <w:t>Responsabilità nella gestione del ruolo</w:t>
            </w:r>
          </w:p>
        </w:tc>
        <w:tc>
          <w:tcPr>
            <w:tcW w:w="1250" w:type="pct"/>
          </w:tcPr>
          <w:p w14:paraId="18EB4D88" w14:textId="77777777" w:rsidR="00F437AA" w:rsidRDefault="00F437AA" w:rsidP="004178C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1BB8">
              <w:rPr>
                <w:rFonts w:ascii="Verdana" w:hAnsi="Verdana" w:cs="Arial"/>
                <w:sz w:val="16"/>
                <w:szCs w:val="16"/>
                <w:u w:val="single"/>
              </w:rPr>
              <w:t>Cosa valutare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18EB4D89" w14:textId="77777777" w:rsidR="00F437AA" w:rsidRDefault="00F437AA" w:rsidP="004178C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8EB4D8A" w14:textId="77777777" w:rsidR="00F437AA" w:rsidRPr="005600AD" w:rsidRDefault="00F437AA" w:rsidP="00F437A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Procedure e requisiti richiesti dall’azienda:</w:t>
            </w: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6212E3">
              <w:rPr>
                <w:rFonts w:ascii="Verdana" w:hAnsi="Verdana" w:cs="Arial"/>
                <w:sz w:val="16"/>
                <w:szCs w:val="16"/>
              </w:rPr>
              <w:t>insieme dei requisiti aggiuntivi dettati dall’azienda</w:t>
            </w:r>
          </w:p>
        </w:tc>
      </w:tr>
    </w:tbl>
    <w:p w14:paraId="18EB4D8C" w14:textId="77777777" w:rsidR="00983F75" w:rsidRDefault="00983F75" w:rsidP="00983F75">
      <w:pPr>
        <w:spacing w:after="0"/>
        <w:jc w:val="both"/>
        <w:rPr>
          <w:b/>
        </w:rPr>
      </w:pPr>
    </w:p>
    <w:p w14:paraId="18EB4D8D" w14:textId="77777777" w:rsidR="005643F4" w:rsidRDefault="005643F4" w:rsidP="005643F4">
      <w:pPr>
        <w:spacing w:after="0"/>
        <w:jc w:val="center"/>
        <w:rPr>
          <w:b/>
        </w:rPr>
      </w:pPr>
    </w:p>
    <w:p w14:paraId="18EB4D8E" w14:textId="77777777" w:rsidR="005643F4" w:rsidRDefault="005643F4" w:rsidP="005643F4">
      <w:pPr>
        <w:spacing w:after="0"/>
        <w:jc w:val="center"/>
      </w:pPr>
    </w:p>
    <w:p w14:paraId="18EB4D8F" w14:textId="77777777" w:rsidR="005643F4" w:rsidRPr="00921497" w:rsidRDefault="005643F4" w:rsidP="005643F4">
      <w:pPr>
        <w:spacing w:after="0"/>
        <w:rPr>
          <w:rFonts w:ascii="Verdana" w:hAnsi="Verdana"/>
          <w:sz w:val="16"/>
          <w:szCs w:val="16"/>
        </w:rPr>
      </w:pPr>
      <w:r w:rsidRPr="00921497">
        <w:rPr>
          <w:rFonts w:ascii="Verdana" w:hAnsi="Verdana"/>
          <w:sz w:val="16"/>
          <w:szCs w:val="16"/>
          <w:u w:val="single"/>
        </w:rPr>
        <w:t>Documenti di riferimento</w:t>
      </w:r>
      <w:r w:rsidRPr="00921497">
        <w:rPr>
          <w:rFonts w:ascii="Verdana" w:hAnsi="Verdana"/>
          <w:sz w:val="16"/>
          <w:szCs w:val="16"/>
        </w:rPr>
        <w:t>:</w:t>
      </w:r>
    </w:p>
    <w:p w14:paraId="18EB4D90" w14:textId="77777777" w:rsidR="005643F4" w:rsidRPr="00921497" w:rsidRDefault="005643F4" w:rsidP="00BA308C">
      <w:pPr>
        <w:numPr>
          <w:ilvl w:val="0"/>
          <w:numId w:val="4"/>
        </w:numPr>
        <w:spacing w:after="0"/>
        <w:rPr>
          <w:rFonts w:ascii="Verdana" w:hAnsi="Verdana"/>
          <w:sz w:val="16"/>
          <w:szCs w:val="16"/>
        </w:rPr>
      </w:pPr>
      <w:r w:rsidRPr="00921497">
        <w:rPr>
          <w:rFonts w:ascii="Verdana" w:hAnsi="Verdana"/>
          <w:sz w:val="16"/>
          <w:szCs w:val="16"/>
        </w:rPr>
        <w:t>“Policy per la gestione del ciclo di vita della nomina ad Amministratore di Sistema (versione01)”</w:t>
      </w:r>
    </w:p>
    <w:p w14:paraId="18EB4D91" w14:textId="77777777" w:rsidR="005643F4" w:rsidRPr="00921497" w:rsidRDefault="005643F4" w:rsidP="00BA308C">
      <w:pPr>
        <w:numPr>
          <w:ilvl w:val="0"/>
          <w:numId w:val="4"/>
        </w:numPr>
        <w:spacing w:after="0"/>
        <w:rPr>
          <w:rFonts w:ascii="Verdana" w:hAnsi="Verdana"/>
          <w:sz w:val="16"/>
          <w:szCs w:val="16"/>
        </w:rPr>
      </w:pPr>
      <w:r w:rsidRPr="00921497">
        <w:rPr>
          <w:rFonts w:ascii="Verdana" w:hAnsi="Verdana"/>
          <w:sz w:val="16"/>
          <w:szCs w:val="16"/>
        </w:rPr>
        <w:t xml:space="preserve">Provvedimento del Garante per la protezione dei dati personali del 27 </w:t>
      </w:r>
      <w:proofErr w:type="gramStart"/>
      <w:r w:rsidRPr="00921497">
        <w:rPr>
          <w:rFonts w:ascii="Verdana" w:hAnsi="Verdana"/>
          <w:sz w:val="16"/>
          <w:szCs w:val="16"/>
        </w:rPr>
        <w:t>Novembre</w:t>
      </w:r>
      <w:proofErr w:type="gramEnd"/>
      <w:r w:rsidRPr="00921497">
        <w:rPr>
          <w:rFonts w:ascii="Verdana" w:hAnsi="Verdana"/>
          <w:sz w:val="16"/>
          <w:szCs w:val="16"/>
        </w:rPr>
        <w:t xml:space="preserve"> 2008 e successive modifiche e integrazioni</w:t>
      </w:r>
    </w:p>
    <w:p w14:paraId="18EB4D92" w14:textId="77777777" w:rsidR="005643F4" w:rsidRDefault="005643F4" w:rsidP="005643F4">
      <w:pPr>
        <w:spacing w:after="0"/>
      </w:pPr>
    </w:p>
    <w:p w14:paraId="18EB4D93" w14:textId="77777777" w:rsidR="00485F5A" w:rsidRPr="00A46956" w:rsidRDefault="001F2B73" w:rsidP="00A46956">
      <w:pPr>
        <w:pBdr>
          <w:bottom w:val="single" w:sz="4" w:space="1" w:color="auto"/>
        </w:pBdr>
        <w:spacing w:after="0"/>
      </w:pPr>
      <w:r w:rsidRPr="00C101E7">
        <w:br w:type="page"/>
      </w:r>
      <w:r w:rsidR="00485F5A" w:rsidRPr="000E403C">
        <w:rPr>
          <w:rFonts w:ascii="Verdana" w:hAnsi="Verdana"/>
          <w:b/>
          <w:sz w:val="36"/>
          <w:szCs w:val="36"/>
        </w:rPr>
        <w:lastRenderedPageBreak/>
        <w:t>CRITERI DI VALUTAZIONE DA APPLICARE</w:t>
      </w:r>
    </w:p>
    <w:p w14:paraId="18EB4D94" w14:textId="77777777" w:rsidR="00731ED9" w:rsidRPr="00921497" w:rsidRDefault="00731ED9" w:rsidP="00485F5A">
      <w:pPr>
        <w:spacing w:after="0"/>
        <w:jc w:val="center"/>
        <w:rPr>
          <w:rFonts w:ascii="Verdana" w:hAnsi="Verdana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98"/>
        <w:gridCol w:w="1479"/>
      </w:tblGrid>
      <w:tr w:rsidR="00843F43" w:rsidRPr="000E403C" w14:paraId="18EB4D98" w14:textId="77777777" w:rsidTr="00597CBF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14:paraId="18EB4D95" w14:textId="77777777" w:rsidR="00731ED9" w:rsidRPr="000E403C" w:rsidRDefault="00731ED9" w:rsidP="00597CBF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  <w:p w14:paraId="18EB4D96" w14:textId="77777777" w:rsidR="00731ED9" w:rsidRPr="000E403C" w:rsidRDefault="00843F43" w:rsidP="00597CBF">
            <w:pPr>
              <w:spacing w:after="0" w:line="240" w:lineRule="auto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COMPETENZA</w:t>
            </w:r>
          </w:p>
          <w:p w14:paraId="18EB4D97" w14:textId="77777777" w:rsidR="00731ED9" w:rsidRPr="000E403C" w:rsidRDefault="00731ED9" w:rsidP="00597CBF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6B2A" w:rsidRPr="000E403C" w14:paraId="18EB4D9B" w14:textId="77777777" w:rsidTr="00597CBF">
        <w:trPr>
          <w:jc w:val="center"/>
        </w:trPr>
        <w:tc>
          <w:tcPr>
            <w:tcW w:w="4482" w:type="pct"/>
            <w:shd w:val="clear" w:color="auto" w:fill="auto"/>
          </w:tcPr>
          <w:p w14:paraId="18EB4D99" w14:textId="77777777" w:rsidR="00026B2A" w:rsidRPr="000E403C" w:rsidRDefault="00026B2A" w:rsidP="00597CBF">
            <w:pPr>
              <w:spacing w:after="0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FF99FF"/>
          </w:tcPr>
          <w:p w14:paraId="18EB4D9A" w14:textId="77777777" w:rsidR="00026B2A" w:rsidRPr="000E403C" w:rsidRDefault="00026B2A" w:rsidP="00597CBF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026B2A" w:rsidRPr="000E403C" w14:paraId="18EB4D9D" w14:textId="77777777" w:rsidTr="00597CBF">
        <w:trPr>
          <w:jc w:val="center"/>
        </w:trPr>
        <w:tc>
          <w:tcPr>
            <w:tcW w:w="5000" w:type="pct"/>
            <w:gridSpan w:val="2"/>
            <w:shd w:val="clear" w:color="auto" w:fill="FFFF99"/>
          </w:tcPr>
          <w:p w14:paraId="18EB4D9C" w14:textId="77777777" w:rsidR="00026B2A" w:rsidRPr="000E403C" w:rsidRDefault="00026B2A" w:rsidP="00597CBF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</w:tr>
      <w:tr w:rsidR="008437BE" w:rsidRPr="000E403C" w14:paraId="18EB4DA0" w14:textId="77777777" w:rsidTr="00597CBF">
        <w:trPr>
          <w:jc w:val="center"/>
        </w:trPr>
        <w:tc>
          <w:tcPr>
            <w:tcW w:w="4482" w:type="pct"/>
          </w:tcPr>
          <w:p w14:paraId="18EB4D9E" w14:textId="77777777" w:rsidR="008437BE" w:rsidRPr="000E403C" w:rsidRDefault="008437BE" w:rsidP="00597CBF">
            <w:pPr>
              <w:spacing w:after="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8437BE">
              <w:rPr>
                <w:rFonts w:ascii="Verdana" w:eastAsia="Calibri" w:hAnsi="Verdana" w:cs="Arial"/>
                <w:sz w:val="18"/>
                <w:szCs w:val="18"/>
              </w:rPr>
              <w:t>Diploma di scuola media inferiore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D9F" w14:textId="77777777" w:rsidR="008437BE" w:rsidRPr="000E403C" w:rsidRDefault="008437BE" w:rsidP="00597CBF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43F43" w:rsidRPr="000E403C" w14:paraId="18EB4DA3" w14:textId="77777777" w:rsidTr="00597CBF">
        <w:trPr>
          <w:jc w:val="center"/>
        </w:trPr>
        <w:tc>
          <w:tcPr>
            <w:tcW w:w="4482" w:type="pct"/>
          </w:tcPr>
          <w:p w14:paraId="18EB4DA1" w14:textId="77777777" w:rsidR="00843F43" w:rsidRPr="000E403C" w:rsidRDefault="008437BE" w:rsidP="008437BE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37BE">
              <w:rPr>
                <w:rFonts w:ascii="Verdana" w:eastAsia="Calibri" w:hAnsi="Verdana" w:cs="Arial"/>
                <w:sz w:val="18"/>
                <w:szCs w:val="18"/>
              </w:rPr>
              <w:t xml:space="preserve">Diploma di scuola media </w:t>
            </w:r>
            <w:r>
              <w:rPr>
                <w:rFonts w:ascii="Verdana" w:eastAsia="Calibri" w:hAnsi="Verdana" w:cs="Arial"/>
                <w:sz w:val="18"/>
                <w:szCs w:val="18"/>
              </w:rPr>
              <w:t>superiore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DA2" w14:textId="77777777" w:rsidR="00843F43" w:rsidRPr="000E403C" w:rsidRDefault="008437BE" w:rsidP="00597CBF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43F43" w:rsidRPr="000E403C" w14:paraId="18EB4DA6" w14:textId="77777777" w:rsidTr="00597CBF">
        <w:trPr>
          <w:jc w:val="center"/>
        </w:trPr>
        <w:tc>
          <w:tcPr>
            <w:tcW w:w="4482" w:type="pct"/>
          </w:tcPr>
          <w:p w14:paraId="18EB4DA4" w14:textId="77777777" w:rsidR="00843F43" w:rsidRPr="000E403C" w:rsidRDefault="008437BE" w:rsidP="00A46956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Laurea triennale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DA5" w14:textId="77777777" w:rsidR="00843F43" w:rsidRPr="000E403C" w:rsidRDefault="008437BE" w:rsidP="00597CBF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43F43" w:rsidRPr="000E403C" w14:paraId="18EB4DA9" w14:textId="77777777" w:rsidTr="00597CBF">
        <w:trPr>
          <w:jc w:val="center"/>
        </w:trPr>
        <w:tc>
          <w:tcPr>
            <w:tcW w:w="4482" w:type="pct"/>
          </w:tcPr>
          <w:p w14:paraId="18EB4DA7" w14:textId="77777777" w:rsidR="00843F43" w:rsidRPr="000E403C" w:rsidRDefault="008437BE" w:rsidP="00597CBF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Laurea specialistica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DA8" w14:textId="77777777" w:rsidR="00843F43" w:rsidRPr="000E403C" w:rsidRDefault="008437BE" w:rsidP="00597CBF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43F43" w:rsidRPr="000E403C" w14:paraId="18EB4DAC" w14:textId="77777777" w:rsidTr="00597CBF">
        <w:trPr>
          <w:jc w:val="center"/>
        </w:trPr>
        <w:tc>
          <w:tcPr>
            <w:tcW w:w="4482" w:type="pct"/>
          </w:tcPr>
          <w:p w14:paraId="18EB4DAA" w14:textId="77777777" w:rsidR="00843F43" w:rsidRPr="000E403C" w:rsidRDefault="00731ED9" w:rsidP="00597CBF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Titoli </w:t>
            </w:r>
            <w:r w:rsidR="00843F43" w:rsidRPr="000E403C">
              <w:rPr>
                <w:rFonts w:ascii="Verdana" w:eastAsia="Calibri" w:hAnsi="Verdana" w:cs="Arial"/>
                <w:sz w:val="18"/>
                <w:szCs w:val="18"/>
              </w:rPr>
              <w:t>di studio ulteriori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DAB" w14:textId="77777777" w:rsidR="00843F43" w:rsidRPr="000E403C" w:rsidRDefault="008437BE" w:rsidP="00597CBF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026B2A" w:rsidRPr="000E403C" w14:paraId="18EB4DB0" w14:textId="77777777" w:rsidTr="00597CBF">
        <w:trPr>
          <w:jc w:val="center"/>
        </w:trPr>
        <w:tc>
          <w:tcPr>
            <w:tcW w:w="5000" w:type="pct"/>
            <w:gridSpan w:val="2"/>
          </w:tcPr>
          <w:p w14:paraId="18EB4DAD" w14:textId="77777777" w:rsidR="00F53860" w:rsidRPr="000E403C" w:rsidRDefault="00F53860" w:rsidP="00597CBF">
            <w:pPr>
              <w:spacing w:after="0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14:paraId="18EB4DAE" w14:textId="77777777" w:rsidR="00026B2A" w:rsidRPr="000E403C" w:rsidRDefault="00026B2A" w:rsidP="00597CBF">
            <w:pPr>
              <w:spacing w:after="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0E403C"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  <w:t>Nota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>: Anche in caso di valutazione di più titoli non può essere asse</w:t>
            </w:r>
            <w:r w:rsidR="008437BE">
              <w:rPr>
                <w:rFonts w:ascii="Verdana" w:eastAsia="Calibri" w:hAnsi="Verdana" w:cs="Arial"/>
                <w:sz w:val="18"/>
                <w:szCs w:val="18"/>
              </w:rPr>
              <w:t>gnato un punteggio superiore a 5</w:t>
            </w:r>
          </w:p>
          <w:p w14:paraId="18EB4DAF" w14:textId="77777777" w:rsidR="00F53860" w:rsidRPr="000E403C" w:rsidRDefault="00F53860" w:rsidP="00597CBF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0"/>
                <w:szCs w:val="10"/>
                <w:u w:val="single"/>
              </w:rPr>
            </w:pPr>
          </w:p>
        </w:tc>
      </w:tr>
      <w:tr w:rsidR="00F437AA" w:rsidRPr="000E403C" w14:paraId="18EB4DB3" w14:textId="77777777" w:rsidTr="004178C0">
        <w:trPr>
          <w:jc w:val="center"/>
        </w:trPr>
        <w:tc>
          <w:tcPr>
            <w:tcW w:w="4482" w:type="pct"/>
          </w:tcPr>
          <w:p w14:paraId="18EB4DB1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"/>
                <w:b/>
                <w:u w:val="single"/>
              </w:rPr>
            </w:pPr>
          </w:p>
        </w:tc>
        <w:tc>
          <w:tcPr>
            <w:tcW w:w="518" w:type="pct"/>
            <w:shd w:val="clear" w:color="auto" w:fill="FF99FF"/>
          </w:tcPr>
          <w:p w14:paraId="18EB4DB2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F437AA" w:rsidRPr="000E403C" w14:paraId="18EB4DB5" w14:textId="77777777" w:rsidTr="004178C0">
        <w:trPr>
          <w:jc w:val="center"/>
        </w:trPr>
        <w:tc>
          <w:tcPr>
            <w:tcW w:w="5000" w:type="pct"/>
            <w:gridSpan w:val="2"/>
            <w:shd w:val="clear" w:color="auto" w:fill="FFFF99"/>
          </w:tcPr>
          <w:p w14:paraId="18EB4DB4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Conoscenze di base</w:t>
            </w:r>
          </w:p>
        </w:tc>
      </w:tr>
      <w:tr w:rsidR="00F437AA" w:rsidRPr="000E403C" w14:paraId="18EB4DB8" w14:textId="77777777" w:rsidTr="004178C0">
        <w:trPr>
          <w:jc w:val="center"/>
        </w:trPr>
        <w:tc>
          <w:tcPr>
            <w:tcW w:w="4482" w:type="pct"/>
          </w:tcPr>
          <w:p w14:paraId="18EB4DB6" w14:textId="77777777" w:rsidR="00F437AA" w:rsidRPr="000E403C" w:rsidRDefault="00F437AA" w:rsidP="004178C0">
            <w:pPr>
              <w:spacing w:after="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Conoscenza di ciascuna delle competenze richieste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DB7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F437AA" w:rsidRPr="000E403C" w14:paraId="18EB4DBB" w14:textId="77777777" w:rsidTr="004178C0">
        <w:trPr>
          <w:jc w:val="center"/>
        </w:trPr>
        <w:tc>
          <w:tcPr>
            <w:tcW w:w="4482" w:type="pct"/>
          </w:tcPr>
          <w:p w14:paraId="18EB4DB9" w14:textId="77777777" w:rsidR="00F437AA" w:rsidRPr="000E403C" w:rsidRDefault="00F437AA" w:rsidP="004178C0">
            <w:pPr>
              <w:spacing w:after="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Conoscenza di ciascuna delle competenze secondo i valori definiti dai requisiti minimi richiesti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DBA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437AA" w:rsidRPr="000E403C" w14:paraId="18EB4DBE" w14:textId="77777777" w:rsidTr="004178C0">
        <w:trPr>
          <w:jc w:val="center"/>
        </w:trPr>
        <w:tc>
          <w:tcPr>
            <w:tcW w:w="4482" w:type="pct"/>
          </w:tcPr>
          <w:p w14:paraId="18EB4DBC" w14:textId="77777777" w:rsidR="00F437AA" w:rsidRDefault="00F437AA" w:rsidP="004178C0">
            <w:pPr>
              <w:spacing w:after="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Conoscenza di ciascuna delle competenze oltre i valori definiti dai requisiti minimi richiesti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DBD" w14:textId="77777777" w:rsidR="00F437AA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437AA" w:rsidRPr="000E403C" w14:paraId="18EB4DC2" w14:textId="77777777" w:rsidTr="004178C0">
        <w:trPr>
          <w:jc w:val="center"/>
        </w:trPr>
        <w:tc>
          <w:tcPr>
            <w:tcW w:w="5000" w:type="pct"/>
            <w:gridSpan w:val="2"/>
          </w:tcPr>
          <w:p w14:paraId="18EB4DBF" w14:textId="77777777" w:rsidR="00F437AA" w:rsidRPr="000E403C" w:rsidRDefault="00F437AA" w:rsidP="00417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14:paraId="18EB4DC0" w14:textId="77777777" w:rsidR="00F437AA" w:rsidRPr="000E403C" w:rsidRDefault="00F437AA" w:rsidP="00417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0E403C"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  <w:t>Nota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>: Si intend</w:t>
            </w:r>
            <w:r>
              <w:rPr>
                <w:rFonts w:ascii="Verdana" w:eastAsia="Calibri" w:hAnsi="Verdana" w:cs="Arial"/>
                <w:sz w:val="18"/>
                <w:szCs w:val="18"/>
              </w:rPr>
              <w:t>ono le conoscenze tecniche minime per un adeguato svolgimento della mansione o dello specifico ambito operativo.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 Punteggio massimo: </w:t>
            </w:r>
            <w:r w:rsidRPr="000E403C">
              <w:rPr>
                <w:rFonts w:ascii="Verdana" w:eastAsia="Calibri" w:hAnsi="Verdana" w:cs="Arial"/>
                <w:b/>
                <w:sz w:val="18"/>
                <w:szCs w:val="18"/>
              </w:rPr>
              <w:t>5</w:t>
            </w:r>
          </w:p>
          <w:p w14:paraId="18EB4DC1" w14:textId="77777777" w:rsidR="00F437AA" w:rsidRPr="000E403C" w:rsidRDefault="00F437AA" w:rsidP="00417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</w:tc>
      </w:tr>
      <w:tr w:rsidR="00F437AA" w:rsidRPr="000E403C" w14:paraId="18EB4DC5" w14:textId="77777777" w:rsidTr="004178C0">
        <w:trPr>
          <w:jc w:val="center"/>
        </w:trPr>
        <w:tc>
          <w:tcPr>
            <w:tcW w:w="4482" w:type="pct"/>
          </w:tcPr>
          <w:p w14:paraId="18EB4DC3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"/>
                <w:b/>
                <w:u w:val="single"/>
              </w:rPr>
            </w:pPr>
          </w:p>
        </w:tc>
        <w:tc>
          <w:tcPr>
            <w:tcW w:w="518" w:type="pct"/>
            <w:shd w:val="clear" w:color="auto" w:fill="FF99FF"/>
          </w:tcPr>
          <w:p w14:paraId="18EB4DC4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F437AA" w:rsidRPr="000E403C" w14:paraId="18EB4DC7" w14:textId="77777777" w:rsidTr="004178C0">
        <w:trPr>
          <w:jc w:val="center"/>
        </w:trPr>
        <w:tc>
          <w:tcPr>
            <w:tcW w:w="5000" w:type="pct"/>
            <w:gridSpan w:val="2"/>
            <w:shd w:val="clear" w:color="auto" w:fill="FFFF99"/>
          </w:tcPr>
          <w:p w14:paraId="18EB4DC6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Conoscenze specifiche</w:t>
            </w:r>
          </w:p>
        </w:tc>
      </w:tr>
      <w:tr w:rsidR="00AD4176" w:rsidRPr="000E403C" w14:paraId="18EB4DCA" w14:textId="77777777" w:rsidTr="004178C0">
        <w:trPr>
          <w:jc w:val="center"/>
        </w:trPr>
        <w:tc>
          <w:tcPr>
            <w:tcW w:w="4482" w:type="pct"/>
          </w:tcPr>
          <w:p w14:paraId="18EB4DC8" w14:textId="77777777" w:rsidR="00AD4176" w:rsidRDefault="00AD4176" w:rsidP="00AD4176">
            <w:pPr>
              <w:spacing w:after="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>
              <w:rPr>
                <w:rFonts w:ascii="Verdana" w:eastAsia="Calibri" w:hAnsi="Verdana" w:cs="Arial"/>
                <w:b/>
                <w:sz w:val="18"/>
                <w:szCs w:val="18"/>
              </w:rPr>
              <w:t>insufficiente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di ciascuna delle competenze richieste</w:t>
            </w:r>
          </w:p>
        </w:tc>
        <w:tc>
          <w:tcPr>
            <w:tcW w:w="518" w:type="pct"/>
            <w:shd w:val="clear" w:color="auto" w:fill="FF99FF"/>
          </w:tcPr>
          <w:p w14:paraId="18EB4DC9" w14:textId="77777777" w:rsidR="00AD4176" w:rsidRDefault="00AD4176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437AA" w:rsidRPr="000E403C" w14:paraId="18EB4DCD" w14:textId="77777777" w:rsidTr="004178C0">
        <w:trPr>
          <w:jc w:val="center"/>
        </w:trPr>
        <w:tc>
          <w:tcPr>
            <w:tcW w:w="4482" w:type="pct"/>
          </w:tcPr>
          <w:p w14:paraId="18EB4DCB" w14:textId="77777777" w:rsidR="00F437AA" w:rsidRPr="000E403C" w:rsidRDefault="00F437AA" w:rsidP="00AD4176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="00AD4176">
              <w:rPr>
                <w:rFonts w:ascii="Verdana" w:eastAsia="Calibri" w:hAnsi="Verdana" w:cs="Arial"/>
                <w:b/>
                <w:sz w:val="18"/>
                <w:szCs w:val="18"/>
              </w:rPr>
              <w:t>minima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di ciascuna delle competenze richieste</w:t>
            </w:r>
          </w:p>
        </w:tc>
        <w:tc>
          <w:tcPr>
            <w:tcW w:w="518" w:type="pct"/>
            <w:shd w:val="clear" w:color="auto" w:fill="FF99FF"/>
          </w:tcPr>
          <w:p w14:paraId="18EB4DCC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0</w:t>
            </w:r>
            <w:r w:rsidR="00AD4176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,5</w:t>
            </w:r>
          </w:p>
        </w:tc>
      </w:tr>
      <w:tr w:rsidR="00F437AA" w:rsidRPr="000E403C" w14:paraId="18EB4DD0" w14:textId="77777777" w:rsidTr="004178C0">
        <w:trPr>
          <w:jc w:val="center"/>
        </w:trPr>
        <w:tc>
          <w:tcPr>
            <w:tcW w:w="4482" w:type="pct"/>
          </w:tcPr>
          <w:p w14:paraId="18EB4DCE" w14:textId="77777777" w:rsidR="00F437AA" w:rsidRPr="000E403C" w:rsidRDefault="00F437AA" w:rsidP="004178C0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2017D8">
              <w:rPr>
                <w:rFonts w:ascii="Verdana" w:eastAsia="Calibri" w:hAnsi="Verdana" w:cs="Arial"/>
                <w:b/>
                <w:sz w:val="18"/>
                <w:szCs w:val="18"/>
              </w:rPr>
              <w:t>sufficiente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di ciascuna delle competenze richieste</w:t>
            </w:r>
          </w:p>
        </w:tc>
        <w:tc>
          <w:tcPr>
            <w:tcW w:w="518" w:type="pct"/>
            <w:shd w:val="clear" w:color="auto" w:fill="FF99FF"/>
          </w:tcPr>
          <w:p w14:paraId="18EB4DCF" w14:textId="77777777" w:rsidR="00F437AA" w:rsidRPr="000E403C" w:rsidRDefault="008437BE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437AA" w:rsidRPr="000E403C" w14:paraId="18EB4DD3" w14:textId="77777777" w:rsidTr="004178C0">
        <w:trPr>
          <w:jc w:val="center"/>
        </w:trPr>
        <w:tc>
          <w:tcPr>
            <w:tcW w:w="4482" w:type="pct"/>
          </w:tcPr>
          <w:p w14:paraId="18EB4DD1" w14:textId="77777777" w:rsidR="00F437AA" w:rsidRPr="000E403C" w:rsidRDefault="00F437AA" w:rsidP="004178C0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2017D8">
              <w:rPr>
                <w:rFonts w:ascii="Verdana" w:eastAsia="Calibri" w:hAnsi="Verdana" w:cs="Arial"/>
                <w:b/>
                <w:sz w:val="18"/>
                <w:szCs w:val="18"/>
              </w:rPr>
              <w:t>buona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di ciascuna delle competenze richieste</w:t>
            </w:r>
          </w:p>
        </w:tc>
        <w:tc>
          <w:tcPr>
            <w:tcW w:w="518" w:type="pct"/>
            <w:shd w:val="clear" w:color="auto" w:fill="FF99FF"/>
          </w:tcPr>
          <w:p w14:paraId="18EB4DD2" w14:textId="77777777" w:rsidR="00F437AA" w:rsidRPr="000E403C" w:rsidRDefault="008437BE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437AA" w:rsidRPr="000E403C" w14:paraId="18EB4DD7" w14:textId="77777777" w:rsidTr="004178C0">
        <w:trPr>
          <w:jc w:val="center"/>
        </w:trPr>
        <w:tc>
          <w:tcPr>
            <w:tcW w:w="5000" w:type="pct"/>
            <w:gridSpan w:val="2"/>
          </w:tcPr>
          <w:p w14:paraId="18EB4DD4" w14:textId="77777777" w:rsidR="00F437AA" w:rsidRPr="000E403C" w:rsidRDefault="00F437AA" w:rsidP="00417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14:paraId="18EB4DD5" w14:textId="77777777" w:rsidR="00F437AA" w:rsidRPr="002017D8" w:rsidRDefault="00F437AA" w:rsidP="00417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0E403C"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  <w:t>Nota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: Si intendono le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conoscenze tecniche maggiormente qualificanti nello 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svolgimento delle attività </w:t>
            </w:r>
            <w:r w:rsidR="008437BE">
              <w:rPr>
                <w:rFonts w:ascii="Verdana" w:eastAsia="Calibri" w:hAnsi="Verdana" w:cs="Arial"/>
                <w:sz w:val="18"/>
                <w:szCs w:val="18"/>
              </w:rPr>
              <w:t>specifiche.</w:t>
            </w:r>
          </w:p>
          <w:p w14:paraId="18EB4DD6" w14:textId="77777777" w:rsidR="00F437AA" w:rsidRPr="000E403C" w:rsidRDefault="00F437AA" w:rsidP="00417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</w:tc>
      </w:tr>
    </w:tbl>
    <w:p w14:paraId="18EB4DD8" w14:textId="77777777" w:rsidR="00CE5F53" w:rsidRDefault="00CE5F53">
      <w: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98"/>
        <w:gridCol w:w="1479"/>
      </w:tblGrid>
      <w:tr w:rsidR="00F437AA" w:rsidRPr="00597CBF" w14:paraId="18EB4DDC" w14:textId="77777777" w:rsidTr="004178C0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14:paraId="18EB4DD9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  <w:p w14:paraId="18EB4DDA" w14:textId="77777777" w:rsidR="00F437AA" w:rsidRPr="000E403C" w:rsidRDefault="00F437AA" w:rsidP="004178C0">
            <w:pPr>
              <w:spacing w:after="0" w:line="240" w:lineRule="auto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ESPERIENZA</w:t>
            </w:r>
          </w:p>
          <w:p w14:paraId="18EB4DDB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37AA" w:rsidRPr="00597CBF" w14:paraId="18EB4DDF" w14:textId="77777777" w:rsidTr="004178C0">
        <w:trPr>
          <w:jc w:val="center"/>
        </w:trPr>
        <w:tc>
          <w:tcPr>
            <w:tcW w:w="4482" w:type="pct"/>
          </w:tcPr>
          <w:p w14:paraId="18EB4DDD" w14:textId="77777777" w:rsidR="00F437AA" w:rsidRPr="00597CBF" w:rsidRDefault="00F437AA" w:rsidP="004178C0">
            <w:pPr>
              <w:spacing w:after="0"/>
              <w:jc w:val="center"/>
              <w:rPr>
                <w:rFonts w:eastAsia="Calibri" w:cs="Arial"/>
                <w:b/>
                <w:u w:val="single"/>
              </w:rPr>
            </w:pPr>
          </w:p>
        </w:tc>
        <w:tc>
          <w:tcPr>
            <w:tcW w:w="518" w:type="pct"/>
            <w:shd w:val="clear" w:color="auto" w:fill="FF99FF"/>
          </w:tcPr>
          <w:p w14:paraId="18EB4DDE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63755F" w:rsidRPr="000E403C" w14:paraId="18EB4DE1" w14:textId="77777777" w:rsidTr="0052785D">
        <w:trPr>
          <w:jc w:val="center"/>
        </w:trPr>
        <w:tc>
          <w:tcPr>
            <w:tcW w:w="5000" w:type="pct"/>
            <w:gridSpan w:val="2"/>
            <w:shd w:val="clear" w:color="auto" w:fill="FFFF99"/>
          </w:tcPr>
          <w:p w14:paraId="18EB4DE0" w14:textId="77777777" w:rsidR="0063755F" w:rsidRPr="005D6B54" w:rsidRDefault="005D6B54" w:rsidP="005D6B5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5D6B54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Capacità di analisi, sintesi ed elaborazione</w:t>
            </w:r>
          </w:p>
        </w:tc>
      </w:tr>
      <w:tr w:rsidR="005E5768" w:rsidRPr="000E403C" w14:paraId="18EB4DE4" w14:textId="77777777" w:rsidTr="0052785D">
        <w:trPr>
          <w:jc w:val="center"/>
        </w:trPr>
        <w:tc>
          <w:tcPr>
            <w:tcW w:w="4482" w:type="pct"/>
          </w:tcPr>
          <w:p w14:paraId="18EB4DE2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 w:rsidRPr="005E5768">
              <w:rPr>
                <w:rFonts w:ascii="Verdana" w:eastAsia="Calibri" w:hAnsi="Verdana" w:cs="Arial"/>
                <w:b/>
                <w:sz w:val="18"/>
                <w:szCs w:val="18"/>
              </w:rPr>
              <w:t>in</w:t>
            </w:r>
            <w:r w:rsidRPr="005E5768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sufficiente</w:t>
            </w:r>
            <w:r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DE3" w14:textId="77777777" w:rsidR="005E5768" w:rsidRPr="000E403C" w:rsidRDefault="005E5768" w:rsidP="0052785D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E5768" w:rsidRPr="000E403C" w14:paraId="18EB4DE7" w14:textId="77777777" w:rsidTr="0052785D">
        <w:trPr>
          <w:jc w:val="center"/>
        </w:trPr>
        <w:tc>
          <w:tcPr>
            <w:tcW w:w="4482" w:type="pct"/>
          </w:tcPr>
          <w:p w14:paraId="18EB4DE5" w14:textId="77777777" w:rsidR="005E5768" w:rsidRPr="000E403C" w:rsidRDefault="005E5768" w:rsidP="005E5768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>Grado di abilità valutato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E5768">
              <w:rPr>
                <w:rFonts w:ascii="Verdana" w:eastAsia="Calibri" w:hAnsi="Verdana" w:cs="Arial"/>
                <w:b/>
                <w:sz w:val="18"/>
                <w:szCs w:val="18"/>
              </w:rPr>
              <w:t>sufficiente</w:t>
            </w:r>
            <w:r w:rsidRPr="005E5768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DE6" w14:textId="77777777" w:rsidR="005E5768" w:rsidRPr="000E403C" w:rsidRDefault="005E5768" w:rsidP="0052785D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E5768" w:rsidRPr="000E403C" w14:paraId="18EB4DEA" w14:textId="77777777" w:rsidTr="0052785D">
        <w:trPr>
          <w:jc w:val="center"/>
        </w:trPr>
        <w:tc>
          <w:tcPr>
            <w:tcW w:w="4482" w:type="pct"/>
          </w:tcPr>
          <w:p w14:paraId="18EB4DE8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discreto</w:t>
            </w:r>
          </w:p>
        </w:tc>
        <w:tc>
          <w:tcPr>
            <w:tcW w:w="518" w:type="pct"/>
            <w:shd w:val="clear" w:color="auto" w:fill="FF99FF"/>
          </w:tcPr>
          <w:p w14:paraId="18EB4DE9" w14:textId="77777777" w:rsidR="005E5768" w:rsidRPr="000E403C" w:rsidRDefault="00AD4176" w:rsidP="0052785D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E5768" w:rsidRPr="000E403C" w14:paraId="18EB4DED" w14:textId="77777777" w:rsidTr="0052785D">
        <w:trPr>
          <w:jc w:val="center"/>
        </w:trPr>
        <w:tc>
          <w:tcPr>
            <w:tcW w:w="4482" w:type="pct"/>
          </w:tcPr>
          <w:p w14:paraId="18EB4DEB" w14:textId="77777777" w:rsidR="005E5768" w:rsidRPr="000E403C" w:rsidRDefault="005E5768" w:rsidP="005E5768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buono</w:t>
            </w:r>
            <w:r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DEC" w14:textId="77777777" w:rsidR="005E5768" w:rsidRPr="000E403C" w:rsidRDefault="00AD4176" w:rsidP="0052785D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E5768" w:rsidRPr="000E403C" w14:paraId="18EB4DF0" w14:textId="77777777" w:rsidTr="0052785D">
        <w:trPr>
          <w:jc w:val="center"/>
        </w:trPr>
        <w:tc>
          <w:tcPr>
            <w:tcW w:w="4482" w:type="pct"/>
          </w:tcPr>
          <w:p w14:paraId="18EB4DEE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ottimo</w:t>
            </w:r>
            <w:r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DEF" w14:textId="77777777" w:rsidR="005E5768" w:rsidRPr="000E403C" w:rsidRDefault="00AD4176" w:rsidP="0052785D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3755F" w:rsidRPr="000E403C" w14:paraId="18EB4DF3" w14:textId="77777777" w:rsidTr="0052785D">
        <w:trPr>
          <w:jc w:val="center"/>
        </w:trPr>
        <w:tc>
          <w:tcPr>
            <w:tcW w:w="5000" w:type="pct"/>
            <w:gridSpan w:val="2"/>
          </w:tcPr>
          <w:p w14:paraId="18EB4DF1" w14:textId="77777777" w:rsidR="0063755F" w:rsidRPr="000E403C" w:rsidRDefault="0063755F" w:rsidP="00527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14:paraId="18EB4DF2" w14:textId="77777777" w:rsidR="0063755F" w:rsidRPr="000E403C" w:rsidRDefault="0063755F" w:rsidP="00B6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  <w:r w:rsidRPr="000E403C"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  <w:t>Nota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: Si </w:t>
            </w:r>
            <w:r w:rsidR="00B64EC5">
              <w:rPr>
                <w:rFonts w:ascii="Verdana" w:eastAsia="Calibri" w:hAnsi="Verdana" w:cs="Arial"/>
                <w:sz w:val="18"/>
                <w:szCs w:val="18"/>
              </w:rPr>
              <w:t>intente l’</w:t>
            </w:r>
            <w:r w:rsidR="00B64EC5" w:rsidRPr="00B64EC5">
              <w:rPr>
                <w:rFonts w:ascii="Verdana" w:eastAsia="Calibri" w:hAnsi="Verdana" w:cs="Arial"/>
                <w:sz w:val="18"/>
                <w:szCs w:val="18"/>
              </w:rPr>
              <w:t>abilità di analisi di un problema con individuazione delle cause scatenanti e proposizione delle possibili soluzioni con valutazione analitica dei pro e dei contro</w:t>
            </w:r>
          </w:p>
        </w:tc>
      </w:tr>
      <w:tr w:rsidR="00B64EC5" w:rsidRPr="000E403C" w14:paraId="18EB4DF5" w14:textId="77777777" w:rsidTr="00B64EC5">
        <w:trPr>
          <w:jc w:val="center"/>
        </w:trPr>
        <w:tc>
          <w:tcPr>
            <w:tcW w:w="5000" w:type="pct"/>
            <w:gridSpan w:val="2"/>
            <w:shd w:val="clear" w:color="auto" w:fill="FFFF99"/>
          </w:tcPr>
          <w:p w14:paraId="18EB4DF4" w14:textId="77777777" w:rsidR="00B64EC5" w:rsidRPr="005D6B54" w:rsidRDefault="00B64EC5" w:rsidP="00B64EC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5D6B54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 xml:space="preserve">Capacità di </w:t>
            </w: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gestione</w:t>
            </w:r>
            <w:r w:rsidR="004B5E2D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 xml:space="preserve"> del ruolo</w:t>
            </w:r>
          </w:p>
        </w:tc>
      </w:tr>
      <w:tr w:rsidR="005E5768" w:rsidRPr="000E403C" w14:paraId="18EB4DF8" w14:textId="77777777" w:rsidTr="006F584B">
        <w:trPr>
          <w:jc w:val="center"/>
        </w:trPr>
        <w:tc>
          <w:tcPr>
            <w:tcW w:w="4482" w:type="pct"/>
          </w:tcPr>
          <w:p w14:paraId="18EB4DF6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 w:rsidRPr="005E5768">
              <w:rPr>
                <w:rFonts w:ascii="Verdana" w:eastAsia="Calibri" w:hAnsi="Verdana" w:cs="Arial"/>
                <w:b/>
                <w:sz w:val="18"/>
                <w:szCs w:val="18"/>
              </w:rPr>
              <w:t>in</w:t>
            </w:r>
            <w:r w:rsidRPr="005E5768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sufficiente</w:t>
            </w:r>
            <w:r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DF7" w14:textId="77777777" w:rsidR="005E5768" w:rsidRPr="000E403C" w:rsidRDefault="005E5768" w:rsidP="006F584B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E5768" w:rsidRPr="000E403C" w14:paraId="18EB4DFB" w14:textId="77777777" w:rsidTr="006F584B">
        <w:trPr>
          <w:jc w:val="center"/>
        </w:trPr>
        <w:tc>
          <w:tcPr>
            <w:tcW w:w="4482" w:type="pct"/>
          </w:tcPr>
          <w:p w14:paraId="18EB4DF9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>Grado di abilità valutato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E5768">
              <w:rPr>
                <w:rFonts w:ascii="Verdana" w:eastAsia="Calibri" w:hAnsi="Verdana" w:cs="Arial"/>
                <w:b/>
                <w:sz w:val="18"/>
                <w:szCs w:val="18"/>
              </w:rPr>
              <w:t>sufficiente</w:t>
            </w:r>
            <w:r w:rsidRPr="005E5768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DFA" w14:textId="77777777" w:rsidR="005E5768" w:rsidRPr="000E403C" w:rsidRDefault="005E5768" w:rsidP="006F584B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E5768" w:rsidRPr="000E403C" w14:paraId="18EB4DFE" w14:textId="77777777" w:rsidTr="006F584B">
        <w:trPr>
          <w:jc w:val="center"/>
        </w:trPr>
        <w:tc>
          <w:tcPr>
            <w:tcW w:w="4482" w:type="pct"/>
          </w:tcPr>
          <w:p w14:paraId="18EB4DFC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discreto</w:t>
            </w:r>
          </w:p>
        </w:tc>
        <w:tc>
          <w:tcPr>
            <w:tcW w:w="518" w:type="pct"/>
            <w:shd w:val="clear" w:color="auto" w:fill="FF99FF"/>
          </w:tcPr>
          <w:p w14:paraId="18EB4DFD" w14:textId="77777777" w:rsidR="005E5768" w:rsidRPr="000E403C" w:rsidRDefault="00AD4176" w:rsidP="006F584B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E5768" w:rsidRPr="000E403C" w14:paraId="18EB4E01" w14:textId="77777777" w:rsidTr="006F584B">
        <w:trPr>
          <w:jc w:val="center"/>
        </w:trPr>
        <w:tc>
          <w:tcPr>
            <w:tcW w:w="4482" w:type="pct"/>
          </w:tcPr>
          <w:p w14:paraId="18EB4DFF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buono</w:t>
            </w:r>
            <w:r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E00" w14:textId="77777777" w:rsidR="005E5768" w:rsidRPr="000E403C" w:rsidRDefault="00AD4176" w:rsidP="006F584B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E5768" w:rsidRPr="000E403C" w14:paraId="18EB4E04" w14:textId="77777777" w:rsidTr="006F584B">
        <w:trPr>
          <w:jc w:val="center"/>
        </w:trPr>
        <w:tc>
          <w:tcPr>
            <w:tcW w:w="4482" w:type="pct"/>
          </w:tcPr>
          <w:p w14:paraId="18EB4E02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ottimo</w:t>
            </w:r>
            <w:r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E03" w14:textId="77777777" w:rsidR="005E5768" w:rsidRPr="000E403C" w:rsidRDefault="00AD4176" w:rsidP="006F584B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64EC5" w:rsidRPr="000E403C" w14:paraId="18EB4E07" w14:textId="77777777" w:rsidTr="00B64EC5">
        <w:trPr>
          <w:jc w:val="center"/>
        </w:trPr>
        <w:tc>
          <w:tcPr>
            <w:tcW w:w="5000" w:type="pct"/>
            <w:gridSpan w:val="2"/>
          </w:tcPr>
          <w:p w14:paraId="18EB4E05" w14:textId="77777777" w:rsidR="00B64EC5" w:rsidRPr="000E403C" w:rsidRDefault="00B64EC5" w:rsidP="00B6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14:paraId="18EB4E06" w14:textId="77777777" w:rsidR="00B64EC5" w:rsidRPr="000E403C" w:rsidRDefault="00B64EC5" w:rsidP="00B6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  <w:r w:rsidRPr="000E403C"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  <w:t>Nota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: Si </w:t>
            </w:r>
            <w:r>
              <w:rPr>
                <w:rFonts w:ascii="Verdana" w:eastAsia="Calibri" w:hAnsi="Verdana" w:cs="Arial"/>
                <w:sz w:val="18"/>
                <w:szCs w:val="18"/>
              </w:rPr>
              <w:t>intente l’</w:t>
            </w:r>
            <w:r w:rsidRPr="00B64EC5">
              <w:rPr>
                <w:rFonts w:ascii="Verdana" w:eastAsia="Calibri" w:hAnsi="Verdana" w:cs="Arial"/>
                <w:sz w:val="18"/>
                <w:szCs w:val="18"/>
              </w:rPr>
              <w:t xml:space="preserve">abilità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nel gestire attività e fornitori </w:t>
            </w:r>
            <w:r w:rsidR="0035590A">
              <w:rPr>
                <w:rFonts w:ascii="Verdana" w:eastAsia="Calibri" w:hAnsi="Verdana" w:cs="Arial"/>
                <w:sz w:val="18"/>
                <w:szCs w:val="18"/>
              </w:rPr>
              <w:t>relativamente al proprio ambito operativo</w:t>
            </w:r>
          </w:p>
        </w:tc>
      </w:tr>
      <w:tr w:rsidR="00F437AA" w:rsidRPr="00597CBF" w14:paraId="18EB4E0A" w14:textId="77777777" w:rsidTr="004178C0">
        <w:trPr>
          <w:jc w:val="center"/>
        </w:trPr>
        <w:tc>
          <w:tcPr>
            <w:tcW w:w="4482" w:type="pct"/>
          </w:tcPr>
          <w:p w14:paraId="18EB4E08" w14:textId="77777777" w:rsidR="00F437AA" w:rsidRPr="00597CBF" w:rsidRDefault="00F437AA" w:rsidP="004178C0">
            <w:pPr>
              <w:spacing w:after="0"/>
              <w:jc w:val="center"/>
              <w:rPr>
                <w:rFonts w:eastAsia="Calibri" w:cs="Arial"/>
                <w:b/>
                <w:u w:val="single"/>
              </w:rPr>
            </w:pPr>
          </w:p>
        </w:tc>
        <w:tc>
          <w:tcPr>
            <w:tcW w:w="518" w:type="pct"/>
            <w:shd w:val="clear" w:color="auto" w:fill="FF99FF"/>
          </w:tcPr>
          <w:p w14:paraId="18EB4E09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35590A" w:rsidRPr="000E403C" w14:paraId="18EB4E0C" w14:textId="77777777" w:rsidTr="00AF4EA5">
        <w:trPr>
          <w:jc w:val="center"/>
        </w:trPr>
        <w:tc>
          <w:tcPr>
            <w:tcW w:w="5000" w:type="pct"/>
            <w:gridSpan w:val="2"/>
            <w:shd w:val="clear" w:color="auto" w:fill="FFFF99"/>
          </w:tcPr>
          <w:p w14:paraId="18EB4E0B" w14:textId="77777777" w:rsidR="0035590A" w:rsidRPr="005D6B54" w:rsidRDefault="0035590A" w:rsidP="0035590A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5D6B54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 xml:space="preserve">Capacità </w:t>
            </w: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comunicativa</w:t>
            </w:r>
          </w:p>
        </w:tc>
      </w:tr>
      <w:tr w:rsidR="005E5768" w:rsidRPr="000E403C" w14:paraId="18EB4E0F" w14:textId="77777777" w:rsidTr="006F584B">
        <w:trPr>
          <w:jc w:val="center"/>
        </w:trPr>
        <w:tc>
          <w:tcPr>
            <w:tcW w:w="4482" w:type="pct"/>
          </w:tcPr>
          <w:p w14:paraId="18EB4E0D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 w:rsidRPr="005E5768">
              <w:rPr>
                <w:rFonts w:ascii="Verdana" w:eastAsia="Calibri" w:hAnsi="Verdana" w:cs="Arial"/>
                <w:b/>
                <w:sz w:val="18"/>
                <w:szCs w:val="18"/>
              </w:rPr>
              <w:t>in</w:t>
            </w:r>
            <w:r w:rsidRPr="005E5768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sufficiente</w:t>
            </w:r>
            <w:r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E0E" w14:textId="77777777" w:rsidR="005E5768" w:rsidRPr="000E403C" w:rsidRDefault="005E5768" w:rsidP="006F584B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E5768" w:rsidRPr="000E403C" w14:paraId="18EB4E12" w14:textId="77777777" w:rsidTr="006F584B">
        <w:trPr>
          <w:jc w:val="center"/>
        </w:trPr>
        <w:tc>
          <w:tcPr>
            <w:tcW w:w="4482" w:type="pct"/>
          </w:tcPr>
          <w:p w14:paraId="18EB4E10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>Grado di abilità valutato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E5768">
              <w:rPr>
                <w:rFonts w:ascii="Verdana" w:eastAsia="Calibri" w:hAnsi="Verdana" w:cs="Arial"/>
                <w:b/>
                <w:sz w:val="18"/>
                <w:szCs w:val="18"/>
              </w:rPr>
              <w:t>sufficiente</w:t>
            </w:r>
            <w:r w:rsidRPr="005E5768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E11" w14:textId="77777777" w:rsidR="005E5768" w:rsidRPr="000E403C" w:rsidRDefault="005E5768" w:rsidP="006F584B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E5768" w:rsidRPr="000E403C" w14:paraId="18EB4E15" w14:textId="77777777" w:rsidTr="006F584B">
        <w:trPr>
          <w:jc w:val="center"/>
        </w:trPr>
        <w:tc>
          <w:tcPr>
            <w:tcW w:w="4482" w:type="pct"/>
          </w:tcPr>
          <w:p w14:paraId="18EB4E13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discreto</w:t>
            </w:r>
          </w:p>
        </w:tc>
        <w:tc>
          <w:tcPr>
            <w:tcW w:w="518" w:type="pct"/>
            <w:shd w:val="clear" w:color="auto" w:fill="FF99FF"/>
          </w:tcPr>
          <w:p w14:paraId="18EB4E14" w14:textId="77777777" w:rsidR="005E5768" w:rsidRPr="000E403C" w:rsidRDefault="00AD4176" w:rsidP="006F584B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E5768" w:rsidRPr="000E403C" w14:paraId="18EB4E18" w14:textId="77777777" w:rsidTr="006F584B">
        <w:trPr>
          <w:jc w:val="center"/>
        </w:trPr>
        <w:tc>
          <w:tcPr>
            <w:tcW w:w="4482" w:type="pct"/>
          </w:tcPr>
          <w:p w14:paraId="18EB4E16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buono</w:t>
            </w:r>
            <w:r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E17" w14:textId="77777777" w:rsidR="005E5768" w:rsidRPr="000E403C" w:rsidRDefault="00AD4176" w:rsidP="006F584B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E5768" w:rsidRPr="000E403C" w14:paraId="18EB4E1B" w14:textId="77777777" w:rsidTr="006F584B">
        <w:trPr>
          <w:jc w:val="center"/>
        </w:trPr>
        <w:tc>
          <w:tcPr>
            <w:tcW w:w="4482" w:type="pct"/>
          </w:tcPr>
          <w:p w14:paraId="18EB4E19" w14:textId="77777777" w:rsidR="005E5768" w:rsidRPr="000E403C" w:rsidRDefault="005E5768" w:rsidP="006F584B">
            <w:pPr>
              <w:spacing w:after="0"/>
              <w:jc w:val="both"/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Grado di abilità valutato </w:t>
            </w:r>
            <w:r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>ottimo</w:t>
            </w:r>
            <w:r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shd w:val="clear" w:color="auto" w:fill="FF99FF"/>
          </w:tcPr>
          <w:p w14:paraId="18EB4E1A" w14:textId="77777777" w:rsidR="005E5768" w:rsidRPr="000E403C" w:rsidRDefault="00AD4176" w:rsidP="006F584B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5590A" w:rsidRPr="000E403C" w14:paraId="18EB4E1E" w14:textId="77777777" w:rsidTr="00AF4EA5">
        <w:trPr>
          <w:jc w:val="center"/>
        </w:trPr>
        <w:tc>
          <w:tcPr>
            <w:tcW w:w="5000" w:type="pct"/>
            <w:gridSpan w:val="2"/>
          </w:tcPr>
          <w:p w14:paraId="18EB4E1C" w14:textId="77777777" w:rsidR="0035590A" w:rsidRPr="000E403C" w:rsidRDefault="0035590A" w:rsidP="00AF4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14:paraId="18EB4E1D" w14:textId="77777777" w:rsidR="0035590A" w:rsidRPr="0035590A" w:rsidRDefault="0035590A" w:rsidP="00277CE0">
            <w:p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 w:rsidRPr="000E403C"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  <w:t>Nota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: Si </w:t>
            </w:r>
            <w:r>
              <w:rPr>
                <w:rFonts w:ascii="Verdana" w:eastAsia="Calibri" w:hAnsi="Verdana" w:cs="Arial"/>
                <w:sz w:val="18"/>
                <w:szCs w:val="18"/>
              </w:rPr>
              <w:t>intente l’</w:t>
            </w:r>
            <w:r w:rsidRPr="0035590A">
              <w:rPr>
                <w:rFonts w:ascii="Verdana" w:eastAsia="Calibri" w:hAnsi="Verdana" w:cs="Arial"/>
                <w:sz w:val="18"/>
                <w:szCs w:val="18"/>
              </w:rPr>
              <w:t xml:space="preserve">abilità nella gestione delle relazioni </w:t>
            </w:r>
            <w:r w:rsidR="006D7A3B">
              <w:rPr>
                <w:rFonts w:ascii="Verdana" w:eastAsia="Calibri" w:hAnsi="Verdana" w:cs="Arial"/>
                <w:sz w:val="18"/>
                <w:szCs w:val="18"/>
              </w:rPr>
              <w:t xml:space="preserve">con i collaboratori </w:t>
            </w:r>
          </w:p>
        </w:tc>
      </w:tr>
      <w:tr w:rsidR="0035590A" w:rsidRPr="00597CBF" w14:paraId="18EB4E21" w14:textId="77777777" w:rsidTr="00AF4EA5">
        <w:trPr>
          <w:jc w:val="center"/>
        </w:trPr>
        <w:tc>
          <w:tcPr>
            <w:tcW w:w="4482" w:type="pct"/>
          </w:tcPr>
          <w:p w14:paraId="18EB4E1F" w14:textId="77777777" w:rsidR="0035590A" w:rsidRPr="00597CBF" w:rsidRDefault="0035590A" w:rsidP="00AF4EA5">
            <w:pPr>
              <w:spacing w:after="0"/>
              <w:jc w:val="center"/>
              <w:rPr>
                <w:rFonts w:eastAsia="Calibri" w:cs="Arial"/>
                <w:b/>
                <w:u w:val="single"/>
              </w:rPr>
            </w:pPr>
          </w:p>
        </w:tc>
        <w:tc>
          <w:tcPr>
            <w:tcW w:w="518" w:type="pct"/>
            <w:shd w:val="clear" w:color="auto" w:fill="FF99FF"/>
          </w:tcPr>
          <w:p w14:paraId="18EB4E20" w14:textId="77777777" w:rsidR="0035590A" w:rsidRPr="000E403C" w:rsidRDefault="0035590A" w:rsidP="00AF4EA5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F437AA" w:rsidRPr="00597CBF" w14:paraId="18EB4E23" w14:textId="77777777" w:rsidTr="004178C0">
        <w:trPr>
          <w:jc w:val="center"/>
        </w:trPr>
        <w:tc>
          <w:tcPr>
            <w:tcW w:w="5000" w:type="pct"/>
            <w:gridSpan w:val="2"/>
            <w:shd w:val="clear" w:color="auto" w:fill="FFFF99"/>
          </w:tcPr>
          <w:p w14:paraId="18EB4E22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Anzianità di ruolo</w:t>
            </w:r>
          </w:p>
        </w:tc>
      </w:tr>
      <w:tr w:rsidR="00F437AA" w:rsidRPr="00597CBF" w14:paraId="18EB4E26" w14:textId="77777777" w:rsidTr="004178C0">
        <w:trPr>
          <w:jc w:val="center"/>
        </w:trPr>
        <w:tc>
          <w:tcPr>
            <w:tcW w:w="4482" w:type="pct"/>
          </w:tcPr>
          <w:p w14:paraId="18EB4E24" w14:textId="77777777" w:rsidR="00F437AA" w:rsidRPr="000E403C" w:rsidRDefault="00F437AA" w:rsidP="004178C0">
            <w:pPr>
              <w:spacing w:after="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Anzianità inferiore al minimo richiesto (1 anno)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25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437AA" w:rsidRPr="00597CBF" w14:paraId="18EB4E29" w14:textId="77777777" w:rsidTr="004178C0">
        <w:trPr>
          <w:jc w:val="center"/>
        </w:trPr>
        <w:tc>
          <w:tcPr>
            <w:tcW w:w="4482" w:type="pct"/>
          </w:tcPr>
          <w:p w14:paraId="18EB4E27" w14:textId="77777777" w:rsidR="00F437AA" w:rsidRPr="000E403C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Anzianità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minima 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>prescritta come requis</w:t>
            </w:r>
            <w:r>
              <w:rPr>
                <w:rFonts w:ascii="Verdana" w:eastAsia="Calibri" w:hAnsi="Verdana" w:cs="Arial"/>
                <w:sz w:val="18"/>
                <w:szCs w:val="18"/>
              </w:rPr>
              <w:t>ito di accesso alla selezione</w:t>
            </w:r>
            <w:r w:rsidR="00EE0227">
              <w:rPr>
                <w:rFonts w:ascii="Verdana" w:eastAsia="Calibri" w:hAnsi="Verdana" w:cs="Arial"/>
                <w:sz w:val="18"/>
                <w:szCs w:val="18"/>
              </w:rPr>
              <w:t xml:space="preserve"> (1 anno)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28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437AA" w:rsidRPr="00597CBF" w14:paraId="18EB4E2C" w14:textId="77777777" w:rsidTr="004178C0">
        <w:trPr>
          <w:jc w:val="center"/>
        </w:trPr>
        <w:tc>
          <w:tcPr>
            <w:tcW w:w="4482" w:type="pct"/>
          </w:tcPr>
          <w:p w14:paraId="18EB4E2A" w14:textId="77777777" w:rsidR="00F437AA" w:rsidRPr="000E403C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Anzianità superiore a quella prescritta per l’accesso da </w:t>
            </w:r>
            <w:r>
              <w:rPr>
                <w:rFonts w:ascii="Verdana" w:eastAsia="Calibri" w:hAnsi="Verdana" w:cs="Arial"/>
                <w:sz w:val="18"/>
                <w:szCs w:val="18"/>
              </w:rPr>
              <w:t>1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 a </w:t>
            </w:r>
            <w:r>
              <w:rPr>
                <w:rFonts w:ascii="Verdana" w:eastAsia="Calibri" w:hAnsi="Verdana" w:cs="Arial"/>
                <w:sz w:val="18"/>
                <w:szCs w:val="18"/>
              </w:rPr>
              <w:t>2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 anni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2B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437AA" w:rsidRPr="00597CBF" w14:paraId="18EB4E2F" w14:textId="77777777" w:rsidTr="004178C0">
        <w:trPr>
          <w:jc w:val="center"/>
        </w:trPr>
        <w:tc>
          <w:tcPr>
            <w:tcW w:w="4482" w:type="pct"/>
          </w:tcPr>
          <w:p w14:paraId="18EB4E2D" w14:textId="77777777" w:rsidR="00F437AA" w:rsidRPr="000E403C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Anzianità superiore a quella prescritta per l’accesso da </w:t>
            </w:r>
            <w:r>
              <w:rPr>
                <w:rFonts w:ascii="Verdana" w:eastAsia="Calibri" w:hAnsi="Verdana" w:cs="Arial"/>
                <w:sz w:val="18"/>
                <w:szCs w:val="18"/>
              </w:rPr>
              <w:t>2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 a </w:t>
            </w:r>
            <w:r>
              <w:rPr>
                <w:rFonts w:ascii="Verdana" w:eastAsia="Calibri" w:hAnsi="Verdana" w:cs="Arial"/>
                <w:sz w:val="18"/>
                <w:szCs w:val="18"/>
              </w:rPr>
              <w:t>3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 anni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2E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437AA" w:rsidRPr="00597CBF" w14:paraId="18EB4E32" w14:textId="77777777" w:rsidTr="004178C0">
        <w:trPr>
          <w:jc w:val="center"/>
        </w:trPr>
        <w:tc>
          <w:tcPr>
            <w:tcW w:w="4482" w:type="pct"/>
          </w:tcPr>
          <w:p w14:paraId="18EB4E30" w14:textId="77777777" w:rsidR="00F437AA" w:rsidRPr="000E403C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lastRenderedPageBreak/>
              <w:t xml:space="preserve">Anzianità superiore a quella prescritta per l’accesso da </w:t>
            </w:r>
            <w:r>
              <w:rPr>
                <w:rFonts w:ascii="Verdana" w:eastAsia="Calibri" w:hAnsi="Verdana" w:cs="Arial"/>
                <w:sz w:val="18"/>
                <w:szCs w:val="18"/>
              </w:rPr>
              <w:t>3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 a </w:t>
            </w:r>
            <w:r>
              <w:rPr>
                <w:rFonts w:ascii="Verdana" w:eastAsia="Calibri" w:hAnsi="Verdana" w:cs="Arial"/>
                <w:sz w:val="18"/>
                <w:szCs w:val="18"/>
              </w:rPr>
              <w:t>5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 anni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31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437AA" w:rsidRPr="00597CBF" w14:paraId="18EB4E35" w14:textId="77777777" w:rsidTr="004178C0">
        <w:trPr>
          <w:jc w:val="center"/>
        </w:trPr>
        <w:tc>
          <w:tcPr>
            <w:tcW w:w="4482" w:type="pct"/>
          </w:tcPr>
          <w:p w14:paraId="18EB4E33" w14:textId="77777777" w:rsidR="00F437AA" w:rsidRPr="000E403C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Anzianità superiore a quella prescritta per l’accesso da </w:t>
            </w:r>
            <w:proofErr w:type="gramStart"/>
            <w:r>
              <w:rPr>
                <w:rFonts w:ascii="Verdana" w:eastAsia="Calibri" w:hAnsi="Verdana" w:cs="Arial"/>
                <w:sz w:val="18"/>
                <w:szCs w:val="18"/>
              </w:rPr>
              <w:t>5</w:t>
            </w:r>
            <w:proofErr w:type="gramEnd"/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 anni in poi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34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F437AA" w:rsidRPr="00597CBF" w14:paraId="18EB4E39" w14:textId="77777777" w:rsidTr="004178C0">
        <w:trPr>
          <w:jc w:val="center"/>
        </w:trPr>
        <w:tc>
          <w:tcPr>
            <w:tcW w:w="5000" w:type="pct"/>
            <w:gridSpan w:val="2"/>
          </w:tcPr>
          <w:p w14:paraId="18EB4E36" w14:textId="77777777" w:rsidR="00F437AA" w:rsidRPr="00F06809" w:rsidRDefault="00F437AA" w:rsidP="00417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b/>
                <w:sz w:val="10"/>
                <w:szCs w:val="10"/>
                <w:u w:val="single"/>
              </w:rPr>
            </w:pPr>
          </w:p>
          <w:p w14:paraId="18EB4E37" w14:textId="77777777" w:rsidR="00F437AA" w:rsidRPr="000E403C" w:rsidRDefault="00F437AA" w:rsidP="00417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0E403C">
              <w:rPr>
                <w:rFonts w:ascii="Verdana" w:eastAsia="Calibri" w:hAnsi="Verdana" w:cs="Arial"/>
                <w:b/>
                <w:sz w:val="18"/>
                <w:szCs w:val="18"/>
                <w:u w:val="single"/>
              </w:rPr>
              <w:t>Nota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: Si intende l’anzianità maturata nel ruolo presso </w:t>
            </w:r>
            <w:r>
              <w:rPr>
                <w:rFonts w:ascii="Verdana" w:eastAsia="Calibri" w:hAnsi="Verdana" w:cs="Arial"/>
                <w:sz w:val="18"/>
                <w:szCs w:val="18"/>
              </w:rPr>
              <w:t>l’azienda</w:t>
            </w:r>
            <w:r w:rsidRPr="000E403C">
              <w:rPr>
                <w:rFonts w:ascii="Verdana" w:eastAsia="Calibri" w:hAnsi="Verdana" w:cs="Arial"/>
                <w:sz w:val="18"/>
                <w:szCs w:val="18"/>
              </w:rPr>
              <w:t xml:space="preserve"> e/o presso altre aziende.</w:t>
            </w:r>
          </w:p>
          <w:p w14:paraId="18EB4E38" w14:textId="77777777" w:rsidR="00F437AA" w:rsidRPr="00F06809" w:rsidRDefault="00F437AA" w:rsidP="00417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,Bold"/>
                <w:b/>
                <w:bCs/>
                <w:color w:val="000000"/>
                <w:sz w:val="10"/>
                <w:szCs w:val="10"/>
                <w:u w:val="single"/>
              </w:rPr>
            </w:pPr>
          </w:p>
        </w:tc>
      </w:tr>
    </w:tbl>
    <w:p w14:paraId="18EB4E3A" w14:textId="77777777" w:rsidR="00F437AA" w:rsidRDefault="00F437AA" w:rsidP="00F437AA">
      <w:pPr>
        <w:spacing w:after="0"/>
        <w:rPr>
          <w:rFonts w:eastAsia="Calibri" w:cs="Arial,Bold"/>
          <w:b/>
          <w:bCs/>
          <w:color w:val="000000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98"/>
        <w:gridCol w:w="1479"/>
      </w:tblGrid>
      <w:tr w:rsidR="00F437AA" w:rsidRPr="00597CBF" w14:paraId="18EB4E3E" w14:textId="77777777" w:rsidTr="004178C0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14:paraId="18EB4E3B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  <w:p w14:paraId="18EB4E3C" w14:textId="77777777" w:rsidR="00F437AA" w:rsidRPr="000E403C" w:rsidRDefault="00F437AA" w:rsidP="004178C0">
            <w:pPr>
              <w:spacing w:after="0" w:line="240" w:lineRule="auto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AFFIDABILITÀ</w:t>
            </w:r>
          </w:p>
          <w:p w14:paraId="18EB4E3D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37AA" w:rsidRPr="00597CBF" w14:paraId="18EB4E41" w14:textId="77777777" w:rsidTr="004178C0">
        <w:trPr>
          <w:jc w:val="center"/>
        </w:trPr>
        <w:tc>
          <w:tcPr>
            <w:tcW w:w="4482" w:type="pct"/>
            <w:shd w:val="clear" w:color="auto" w:fill="auto"/>
          </w:tcPr>
          <w:p w14:paraId="18EB4E3F" w14:textId="77777777" w:rsidR="00F437AA" w:rsidRPr="000E403C" w:rsidRDefault="00F437AA" w:rsidP="004178C0">
            <w:pPr>
              <w:spacing w:after="0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FF99FF"/>
          </w:tcPr>
          <w:p w14:paraId="18EB4E40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F437AA" w:rsidRPr="00597CBF" w14:paraId="18EB4E43" w14:textId="77777777" w:rsidTr="004178C0">
        <w:trPr>
          <w:jc w:val="center"/>
        </w:trPr>
        <w:tc>
          <w:tcPr>
            <w:tcW w:w="5000" w:type="pct"/>
            <w:gridSpan w:val="2"/>
            <w:shd w:val="clear" w:color="auto" w:fill="FFFF99"/>
          </w:tcPr>
          <w:p w14:paraId="18EB4E42" w14:textId="77777777" w:rsidR="00F437AA" w:rsidRPr="000E403C" w:rsidRDefault="001A6F48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Responsabilità nella gestione del ruolo</w:t>
            </w:r>
          </w:p>
        </w:tc>
      </w:tr>
      <w:tr w:rsidR="00F437AA" w:rsidRPr="001A6F48" w14:paraId="18EB4E46" w14:textId="77777777" w:rsidTr="004178C0">
        <w:trPr>
          <w:jc w:val="center"/>
        </w:trPr>
        <w:tc>
          <w:tcPr>
            <w:tcW w:w="4482" w:type="pct"/>
          </w:tcPr>
          <w:p w14:paraId="18EB4E44" w14:textId="77777777" w:rsidR="00F437AA" w:rsidRPr="001A6F48" w:rsidRDefault="001A6F48" w:rsidP="005D6B54">
            <w:pPr>
              <w:tabs>
                <w:tab w:val="left" w:pos="10984"/>
              </w:tabs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Livello di responsabilità</w:t>
            </w:r>
            <w:r w:rsidR="00F437AA" w:rsidRPr="001A6F48">
              <w:rPr>
                <w:rFonts w:ascii="Verdana" w:eastAsia="Calibri" w:hAnsi="Verdana" w:cs="Arial"/>
                <w:sz w:val="18"/>
                <w:szCs w:val="18"/>
              </w:rPr>
              <w:t xml:space="preserve"> valutato </w:t>
            </w:r>
            <w:r w:rsidR="00F437AA" w:rsidRPr="001A6F48">
              <w:rPr>
                <w:rFonts w:ascii="Verdana" w:eastAsia="Calibri" w:hAnsi="Verdana" w:cs="Arial"/>
                <w:b/>
                <w:sz w:val="18"/>
                <w:szCs w:val="18"/>
              </w:rPr>
              <w:t>insufficiente</w:t>
            </w:r>
            <w:r w:rsidR="00F437AA" w:rsidRPr="001A6F48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nella </w:t>
            </w:r>
            <w:r w:rsidR="005D6B54">
              <w:rPr>
                <w:rFonts w:ascii="Verdana" w:eastAsia="Calibri" w:hAnsi="Verdana" w:cs="Arial"/>
                <w:sz w:val="18"/>
                <w:szCs w:val="18"/>
              </w:rPr>
              <w:t>realizzazione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delle attività relative al proprio ambito operativo</w:t>
            </w:r>
            <w:r>
              <w:rPr>
                <w:rFonts w:ascii="Verdana" w:eastAsia="Calibri" w:hAnsi="Verdana" w:cs="Arial"/>
                <w:sz w:val="18"/>
                <w:szCs w:val="18"/>
              </w:rPr>
              <w:tab/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45" w14:textId="77777777" w:rsidR="00F437AA" w:rsidRPr="001A6F48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1A6F48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437AA" w:rsidRPr="00597CBF" w14:paraId="18EB4E49" w14:textId="77777777" w:rsidTr="004178C0">
        <w:trPr>
          <w:jc w:val="center"/>
        </w:trPr>
        <w:tc>
          <w:tcPr>
            <w:tcW w:w="4482" w:type="pct"/>
          </w:tcPr>
          <w:p w14:paraId="18EB4E47" w14:textId="77777777" w:rsidR="00F437AA" w:rsidRPr="000E403C" w:rsidRDefault="001A6F48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Livello di responsabilità</w:t>
            </w:r>
            <w:r w:rsidRPr="001A6F48">
              <w:rPr>
                <w:rFonts w:ascii="Verdana" w:eastAsia="Calibri" w:hAnsi="Verdana" w:cs="Arial"/>
                <w:sz w:val="18"/>
                <w:szCs w:val="18"/>
              </w:rPr>
              <w:t xml:space="preserve"> valutato </w:t>
            </w:r>
            <w:r w:rsidR="00F437AA"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sufficiente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nella </w:t>
            </w:r>
            <w:r w:rsidR="005D6B54">
              <w:rPr>
                <w:rFonts w:ascii="Verdana" w:eastAsia="Calibri" w:hAnsi="Verdana" w:cs="Arial"/>
                <w:sz w:val="18"/>
                <w:szCs w:val="18"/>
              </w:rPr>
              <w:t xml:space="preserve">realizzazione </w:t>
            </w:r>
            <w:r>
              <w:rPr>
                <w:rFonts w:ascii="Verdana" w:eastAsia="Calibri" w:hAnsi="Verdana" w:cs="Arial"/>
                <w:sz w:val="18"/>
                <w:szCs w:val="18"/>
              </w:rPr>
              <w:t>delle attività relative al proprio ambito operativo</w:t>
            </w:r>
            <w:r>
              <w:rPr>
                <w:rFonts w:ascii="Verdana" w:eastAsia="Calibri" w:hAnsi="Verdana" w:cs="Arial"/>
                <w:sz w:val="18"/>
                <w:szCs w:val="18"/>
              </w:rPr>
              <w:tab/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48" w14:textId="77777777" w:rsidR="00F437AA" w:rsidRPr="000E403C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0E403C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437AA" w:rsidRPr="00597CBF" w14:paraId="18EB4E4C" w14:textId="77777777" w:rsidTr="004178C0">
        <w:trPr>
          <w:jc w:val="center"/>
        </w:trPr>
        <w:tc>
          <w:tcPr>
            <w:tcW w:w="4482" w:type="pct"/>
          </w:tcPr>
          <w:p w14:paraId="18EB4E4A" w14:textId="77777777" w:rsidR="00F437AA" w:rsidRPr="000E403C" w:rsidRDefault="001A6F48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Livello di responsabilità</w:t>
            </w:r>
            <w:r w:rsidRPr="001A6F48">
              <w:rPr>
                <w:rFonts w:ascii="Verdana" w:eastAsia="Calibri" w:hAnsi="Verdana" w:cs="Arial"/>
                <w:sz w:val="18"/>
                <w:szCs w:val="18"/>
              </w:rPr>
              <w:t xml:space="preserve"> valutato </w:t>
            </w:r>
            <w:r w:rsidR="00F437AA"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discreto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nella </w:t>
            </w:r>
            <w:r w:rsidR="005D6B54">
              <w:rPr>
                <w:rFonts w:ascii="Verdana" w:eastAsia="Calibri" w:hAnsi="Verdana" w:cs="Arial"/>
                <w:sz w:val="18"/>
                <w:szCs w:val="18"/>
              </w:rPr>
              <w:t xml:space="preserve">realizzazione </w:t>
            </w:r>
            <w:r>
              <w:rPr>
                <w:rFonts w:ascii="Verdana" w:eastAsia="Calibri" w:hAnsi="Verdana" w:cs="Arial"/>
                <w:sz w:val="18"/>
                <w:szCs w:val="18"/>
              </w:rPr>
              <w:t>delle attività relative al proprio ambito operativo</w:t>
            </w:r>
            <w:r>
              <w:rPr>
                <w:rFonts w:ascii="Verdana" w:eastAsia="Calibri" w:hAnsi="Verdana" w:cs="Arial"/>
                <w:sz w:val="18"/>
                <w:szCs w:val="18"/>
              </w:rPr>
              <w:tab/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4B" w14:textId="77777777" w:rsidR="00F437AA" w:rsidRPr="000E403C" w:rsidRDefault="00AD4176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437AA" w:rsidRPr="00597CBF" w14:paraId="18EB4E4F" w14:textId="77777777" w:rsidTr="004178C0">
        <w:trPr>
          <w:jc w:val="center"/>
        </w:trPr>
        <w:tc>
          <w:tcPr>
            <w:tcW w:w="4482" w:type="pct"/>
          </w:tcPr>
          <w:p w14:paraId="18EB4E4D" w14:textId="77777777" w:rsidR="00F437AA" w:rsidRPr="000E403C" w:rsidRDefault="001A6F48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Livello di responsabilità</w:t>
            </w:r>
            <w:r w:rsidRPr="001A6F48">
              <w:rPr>
                <w:rFonts w:ascii="Verdana" w:eastAsia="Calibri" w:hAnsi="Verdana" w:cs="Arial"/>
                <w:sz w:val="18"/>
                <w:szCs w:val="18"/>
              </w:rPr>
              <w:t xml:space="preserve"> valutato </w:t>
            </w:r>
            <w:r w:rsidR="00F437AA"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buono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nella </w:t>
            </w:r>
            <w:r w:rsidR="005D6B54">
              <w:rPr>
                <w:rFonts w:ascii="Verdana" w:eastAsia="Calibri" w:hAnsi="Verdana" w:cs="Arial"/>
                <w:sz w:val="18"/>
                <w:szCs w:val="18"/>
              </w:rPr>
              <w:t xml:space="preserve">realizzazione </w:t>
            </w:r>
            <w:r>
              <w:rPr>
                <w:rFonts w:ascii="Verdana" w:eastAsia="Calibri" w:hAnsi="Verdana" w:cs="Arial"/>
                <w:sz w:val="18"/>
                <w:szCs w:val="18"/>
              </w:rPr>
              <w:t>delle attività relative al proprio ambito operativo</w:t>
            </w:r>
            <w:r>
              <w:rPr>
                <w:rFonts w:ascii="Verdana" w:eastAsia="Calibri" w:hAnsi="Verdana" w:cs="Arial"/>
                <w:sz w:val="18"/>
                <w:szCs w:val="18"/>
              </w:rPr>
              <w:tab/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4E" w14:textId="77777777" w:rsidR="00F437AA" w:rsidRPr="000E403C" w:rsidRDefault="00AD4176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437AA" w:rsidRPr="00597CBF" w14:paraId="18EB4E52" w14:textId="77777777" w:rsidTr="004178C0">
        <w:trPr>
          <w:jc w:val="center"/>
        </w:trPr>
        <w:tc>
          <w:tcPr>
            <w:tcW w:w="4482" w:type="pct"/>
          </w:tcPr>
          <w:p w14:paraId="18EB4E50" w14:textId="77777777" w:rsidR="00F437AA" w:rsidRPr="000E403C" w:rsidRDefault="001A6F48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Livello di responsabilità</w:t>
            </w:r>
            <w:r w:rsidRPr="001A6F48">
              <w:rPr>
                <w:rFonts w:ascii="Verdana" w:eastAsia="Calibri" w:hAnsi="Verdana" w:cs="Arial"/>
                <w:sz w:val="18"/>
                <w:szCs w:val="18"/>
              </w:rPr>
              <w:t xml:space="preserve"> valutato </w:t>
            </w:r>
            <w:r w:rsidR="00F437AA" w:rsidRPr="000E403C">
              <w:rPr>
                <w:rFonts w:ascii="Verdana" w:eastAsia="Calibri" w:hAnsi="Verdana" w:cs="Arial,Bold"/>
                <w:b/>
                <w:bCs/>
                <w:sz w:val="18"/>
                <w:szCs w:val="18"/>
              </w:rPr>
              <w:t xml:space="preserve">ottimo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nella </w:t>
            </w:r>
            <w:r w:rsidR="005D6B54">
              <w:rPr>
                <w:rFonts w:ascii="Verdana" w:eastAsia="Calibri" w:hAnsi="Verdana" w:cs="Arial"/>
                <w:sz w:val="18"/>
                <w:szCs w:val="18"/>
              </w:rPr>
              <w:t xml:space="preserve">realizzazione </w:t>
            </w:r>
            <w:r>
              <w:rPr>
                <w:rFonts w:ascii="Verdana" w:eastAsia="Calibri" w:hAnsi="Verdana" w:cs="Arial"/>
                <w:sz w:val="18"/>
                <w:szCs w:val="18"/>
              </w:rPr>
              <w:t>delle attività relative al proprio ambito operativo</w:t>
            </w:r>
            <w:r>
              <w:rPr>
                <w:rFonts w:ascii="Verdana" w:eastAsia="Calibri" w:hAnsi="Verdana" w:cs="Arial"/>
                <w:sz w:val="18"/>
                <w:szCs w:val="18"/>
              </w:rPr>
              <w:tab/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51" w14:textId="77777777" w:rsidR="00F437AA" w:rsidRPr="000E403C" w:rsidRDefault="00AD4176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14:paraId="18EB4E53" w14:textId="77777777" w:rsidR="00F437AA" w:rsidRDefault="00F437AA" w:rsidP="00F437AA">
      <w:pPr>
        <w:spacing w:after="0"/>
        <w:rPr>
          <w:rFonts w:eastAsia="Calibri" w:cs="Arial,Bold"/>
          <w:b/>
          <w:bCs/>
          <w:color w:val="000000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98"/>
        <w:gridCol w:w="1479"/>
      </w:tblGrid>
      <w:tr w:rsidR="00F437AA" w:rsidRPr="00597CBF" w14:paraId="18EB4E57" w14:textId="77777777" w:rsidTr="004178C0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14:paraId="18EB4E54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  <w:p w14:paraId="18EB4E55" w14:textId="77777777" w:rsidR="00F437AA" w:rsidRPr="00921497" w:rsidRDefault="00F437AA" w:rsidP="004178C0">
            <w:pPr>
              <w:spacing w:after="0" w:line="240" w:lineRule="auto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ALTRE PROCEDURE E REQUISITI RICHIESTI DALL’AZIENDA</w:t>
            </w:r>
          </w:p>
          <w:p w14:paraId="18EB4E56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37AA" w:rsidRPr="00597CBF" w14:paraId="18EB4E5A" w14:textId="77777777" w:rsidTr="004178C0">
        <w:trPr>
          <w:jc w:val="center"/>
        </w:trPr>
        <w:tc>
          <w:tcPr>
            <w:tcW w:w="4482" w:type="pct"/>
            <w:shd w:val="clear" w:color="auto" w:fill="auto"/>
          </w:tcPr>
          <w:p w14:paraId="18EB4E58" w14:textId="77777777" w:rsidR="00F437AA" w:rsidRPr="00921497" w:rsidRDefault="00F437AA" w:rsidP="004178C0">
            <w:pPr>
              <w:spacing w:after="0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FF99FF"/>
          </w:tcPr>
          <w:p w14:paraId="18EB4E59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F437AA" w:rsidRPr="00597CBF" w14:paraId="18EB4E5C" w14:textId="77777777" w:rsidTr="004178C0">
        <w:trPr>
          <w:jc w:val="center"/>
        </w:trPr>
        <w:tc>
          <w:tcPr>
            <w:tcW w:w="5000" w:type="pct"/>
            <w:gridSpan w:val="2"/>
            <w:shd w:val="clear" w:color="auto" w:fill="FFFF99"/>
          </w:tcPr>
          <w:p w14:paraId="18EB4E5B" w14:textId="77777777" w:rsidR="00F437AA" w:rsidRPr="00921497" w:rsidRDefault="00F437AA" w:rsidP="00CE5F53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1E1430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 xml:space="preserve">Conoscenza </w:t>
            </w:r>
            <w:r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 xml:space="preserve">delle </w:t>
            </w:r>
            <w:r w:rsidR="00CE5F53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policy e procedure interne in ambito Security</w:t>
            </w:r>
            <w:r w:rsidR="007928A3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 xml:space="preserve"> IT</w:t>
            </w:r>
          </w:p>
        </w:tc>
      </w:tr>
      <w:tr w:rsidR="00F437AA" w:rsidRPr="00597CBF" w14:paraId="18EB4E5F" w14:textId="77777777" w:rsidTr="004178C0">
        <w:trPr>
          <w:jc w:val="center"/>
        </w:trPr>
        <w:tc>
          <w:tcPr>
            <w:tcW w:w="4482" w:type="pct"/>
          </w:tcPr>
          <w:p w14:paraId="18EB4E5D" w14:textId="77777777" w:rsidR="00F437AA" w:rsidRPr="00921497" w:rsidRDefault="00F437AA" w:rsidP="00CE5F53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142314">
              <w:rPr>
                <w:rFonts w:ascii="Verdana" w:eastAsia="Calibri" w:hAnsi="Verdana" w:cs="Arial"/>
                <w:b/>
                <w:sz w:val="18"/>
                <w:szCs w:val="18"/>
              </w:rPr>
              <w:t>insufficiente</w:t>
            </w: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 delle </w:t>
            </w:r>
            <w:r w:rsidR="00CE5F53">
              <w:rPr>
                <w:rFonts w:ascii="Verdana" w:eastAsia="Calibri" w:hAnsi="Verdana" w:cs="Arial"/>
                <w:sz w:val="18"/>
                <w:szCs w:val="18"/>
              </w:rPr>
              <w:t>policy e procedure interne in ambito security</w:t>
            </w:r>
            <w:r w:rsidR="00277CE0">
              <w:rPr>
                <w:rFonts w:ascii="Verdana" w:eastAsia="Calibri" w:hAnsi="Verdana" w:cs="Arial"/>
                <w:sz w:val="18"/>
                <w:szCs w:val="18"/>
              </w:rPr>
              <w:t xml:space="preserve"> IT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5E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437AA" w:rsidRPr="00597CBF" w14:paraId="18EB4E62" w14:textId="77777777" w:rsidTr="004178C0">
        <w:trPr>
          <w:jc w:val="center"/>
        </w:trPr>
        <w:tc>
          <w:tcPr>
            <w:tcW w:w="4482" w:type="pct"/>
          </w:tcPr>
          <w:p w14:paraId="18EB4E60" w14:textId="77777777" w:rsidR="00F437AA" w:rsidRPr="00921497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142314">
              <w:rPr>
                <w:rFonts w:ascii="Verdana" w:eastAsia="Calibri" w:hAnsi="Verdana" w:cs="Arial"/>
                <w:b/>
                <w:sz w:val="18"/>
                <w:szCs w:val="18"/>
              </w:rPr>
              <w:t>sufficiente</w:t>
            </w: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E5F53" w:rsidRPr="00921497">
              <w:rPr>
                <w:rFonts w:ascii="Verdana" w:eastAsia="Calibri" w:hAnsi="Verdana" w:cs="Arial"/>
                <w:sz w:val="18"/>
                <w:szCs w:val="18"/>
              </w:rPr>
              <w:t xml:space="preserve">delle </w:t>
            </w:r>
            <w:r w:rsidR="00CE5F53">
              <w:rPr>
                <w:rFonts w:ascii="Verdana" w:eastAsia="Calibri" w:hAnsi="Verdana" w:cs="Arial"/>
                <w:sz w:val="18"/>
                <w:szCs w:val="18"/>
              </w:rPr>
              <w:t>policy e procedure interne in ambito security</w:t>
            </w:r>
            <w:r w:rsidR="00277CE0">
              <w:rPr>
                <w:rFonts w:ascii="Verdana" w:eastAsia="Calibri" w:hAnsi="Verdana" w:cs="Arial"/>
                <w:sz w:val="18"/>
                <w:szCs w:val="18"/>
              </w:rPr>
              <w:t xml:space="preserve"> IT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61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437AA" w:rsidRPr="00597CBF" w14:paraId="18EB4E65" w14:textId="77777777" w:rsidTr="004178C0">
        <w:trPr>
          <w:jc w:val="center"/>
        </w:trPr>
        <w:tc>
          <w:tcPr>
            <w:tcW w:w="4482" w:type="pct"/>
          </w:tcPr>
          <w:p w14:paraId="18EB4E63" w14:textId="77777777" w:rsidR="00F437AA" w:rsidRPr="00921497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142314">
              <w:rPr>
                <w:rFonts w:ascii="Verdana" w:eastAsia="Calibri" w:hAnsi="Verdana" w:cs="Arial"/>
                <w:b/>
                <w:sz w:val="18"/>
                <w:szCs w:val="18"/>
              </w:rPr>
              <w:t>discreta</w:t>
            </w: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E5F53" w:rsidRPr="00921497">
              <w:rPr>
                <w:rFonts w:ascii="Verdana" w:eastAsia="Calibri" w:hAnsi="Verdana" w:cs="Arial"/>
                <w:sz w:val="18"/>
                <w:szCs w:val="18"/>
              </w:rPr>
              <w:t xml:space="preserve">delle </w:t>
            </w:r>
            <w:r w:rsidR="00CE5F53">
              <w:rPr>
                <w:rFonts w:ascii="Verdana" w:eastAsia="Calibri" w:hAnsi="Verdana" w:cs="Arial"/>
                <w:sz w:val="18"/>
                <w:szCs w:val="18"/>
              </w:rPr>
              <w:t>policy e procedure interne in ambito security</w:t>
            </w:r>
            <w:r w:rsidR="00277CE0">
              <w:rPr>
                <w:rFonts w:ascii="Verdana" w:eastAsia="Calibri" w:hAnsi="Verdana" w:cs="Arial"/>
                <w:sz w:val="18"/>
                <w:szCs w:val="18"/>
              </w:rPr>
              <w:t xml:space="preserve"> IT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64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437AA" w:rsidRPr="00597CBF" w14:paraId="18EB4E68" w14:textId="77777777" w:rsidTr="004178C0">
        <w:trPr>
          <w:jc w:val="center"/>
        </w:trPr>
        <w:tc>
          <w:tcPr>
            <w:tcW w:w="4482" w:type="pct"/>
          </w:tcPr>
          <w:p w14:paraId="18EB4E66" w14:textId="77777777" w:rsidR="00F437AA" w:rsidRPr="00921497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142314">
              <w:rPr>
                <w:rFonts w:ascii="Verdana" w:eastAsia="Calibri" w:hAnsi="Verdana" w:cs="Arial"/>
                <w:b/>
                <w:sz w:val="18"/>
                <w:szCs w:val="18"/>
              </w:rPr>
              <w:t>buona</w:t>
            </w: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E5F53" w:rsidRPr="00921497">
              <w:rPr>
                <w:rFonts w:ascii="Verdana" w:eastAsia="Calibri" w:hAnsi="Verdana" w:cs="Arial"/>
                <w:sz w:val="18"/>
                <w:szCs w:val="18"/>
              </w:rPr>
              <w:t xml:space="preserve">delle </w:t>
            </w:r>
            <w:r w:rsidR="00CE5F53">
              <w:rPr>
                <w:rFonts w:ascii="Verdana" w:eastAsia="Calibri" w:hAnsi="Verdana" w:cs="Arial"/>
                <w:sz w:val="18"/>
                <w:szCs w:val="18"/>
              </w:rPr>
              <w:t>policy e procedure interne in ambito security</w:t>
            </w:r>
            <w:r w:rsidR="00277CE0">
              <w:rPr>
                <w:rFonts w:ascii="Verdana" w:eastAsia="Calibri" w:hAnsi="Verdana" w:cs="Arial"/>
                <w:sz w:val="18"/>
                <w:szCs w:val="18"/>
              </w:rPr>
              <w:t xml:space="preserve"> IT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67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437AA" w:rsidRPr="00597CBF" w14:paraId="18EB4E6B" w14:textId="77777777" w:rsidTr="004178C0">
        <w:trPr>
          <w:jc w:val="center"/>
        </w:trPr>
        <w:tc>
          <w:tcPr>
            <w:tcW w:w="4482" w:type="pct"/>
          </w:tcPr>
          <w:p w14:paraId="18EB4E69" w14:textId="77777777" w:rsidR="00F437AA" w:rsidRPr="00921497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142314">
              <w:rPr>
                <w:rFonts w:ascii="Verdana" w:eastAsia="Calibri" w:hAnsi="Verdana" w:cs="Arial"/>
                <w:b/>
                <w:sz w:val="18"/>
                <w:szCs w:val="18"/>
              </w:rPr>
              <w:t>ottima</w:t>
            </w: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E5F53" w:rsidRPr="00921497">
              <w:rPr>
                <w:rFonts w:ascii="Verdana" w:eastAsia="Calibri" w:hAnsi="Verdana" w:cs="Arial"/>
                <w:sz w:val="18"/>
                <w:szCs w:val="18"/>
              </w:rPr>
              <w:t xml:space="preserve">delle </w:t>
            </w:r>
            <w:r w:rsidR="00CE5F53">
              <w:rPr>
                <w:rFonts w:ascii="Verdana" w:eastAsia="Calibri" w:hAnsi="Verdana" w:cs="Arial"/>
                <w:sz w:val="18"/>
                <w:szCs w:val="18"/>
              </w:rPr>
              <w:t>policy e procedure interne in ambito security</w:t>
            </w:r>
            <w:r w:rsidR="00277CE0">
              <w:rPr>
                <w:rFonts w:ascii="Verdana" w:eastAsia="Calibri" w:hAnsi="Verdana" w:cs="Arial"/>
                <w:sz w:val="18"/>
                <w:szCs w:val="18"/>
              </w:rPr>
              <w:t xml:space="preserve"> IT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6A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437AA" w:rsidRPr="00597CBF" w14:paraId="18EB4E6E" w14:textId="77777777" w:rsidTr="004178C0">
        <w:trPr>
          <w:jc w:val="center"/>
        </w:trPr>
        <w:tc>
          <w:tcPr>
            <w:tcW w:w="4482" w:type="pct"/>
            <w:shd w:val="clear" w:color="auto" w:fill="auto"/>
          </w:tcPr>
          <w:p w14:paraId="18EB4E6C" w14:textId="77777777" w:rsidR="00F437AA" w:rsidRPr="00921497" w:rsidRDefault="00F437AA" w:rsidP="004178C0">
            <w:pPr>
              <w:spacing w:after="0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FF99FF"/>
          </w:tcPr>
          <w:p w14:paraId="18EB4E6D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F437AA" w:rsidRPr="00597CBF" w14:paraId="18EB4E70" w14:textId="77777777" w:rsidTr="004178C0">
        <w:trPr>
          <w:jc w:val="center"/>
        </w:trPr>
        <w:tc>
          <w:tcPr>
            <w:tcW w:w="5000" w:type="pct"/>
            <w:gridSpan w:val="2"/>
            <w:shd w:val="clear" w:color="auto" w:fill="FFFF99"/>
          </w:tcPr>
          <w:p w14:paraId="18EB4E6F" w14:textId="77777777" w:rsidR="00F437AA" w:rsidRPr="00921497" w:rsidRDefault="00F437AA" w:rsidP="00CE5F53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1E1430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 xml:space="preserve">Conoscenza </w:t>
            </w:r>
            <w:r w:rsidR="00CE5F53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normativa del garante in ambito ADS</w:t>
            </w:r>
          </w:p>
        </w:tc>
      </w:tr>
      <w:tr w:rsidR="00F437AA" w:rsidRPr="00597CBF" w14:paraId="18EB4E73" w14:textId="77777777" w:rsidTr="004178C0">
        <w:trPr>
          <w:jc w:val="center"/>
        </w:trPr>
        <w:tc>
          <w:tcPr>
            <w:tcW w:w="4482" w:type="pct"/>
          </w:tcPr>
          <w:p w14:paraId="18EB4E71" w14:textId="77777777" w:rsidR="00F437AA" w:rsidRPr="00921497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142314">
              <w:rPr>
                <w:rFonts w:ascii="Verdana" w:eastAsia="Calibri" w:hAnsi="Verdana" w:cs="Arial"/>
                <w:b/>
                <w:sz w:val="18"/>
                <w:szCs w:val="18"/>
              </w:rPr>
              <w:t>insufficiente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della normativa </w:t>
            </w:r>
            <w:r w:rsidR="007928A3" w:rsidRPr="007928A3">
              <w:rPr>
                <w:rFonts w:ascii="Verdana" w:eastAsia="Calibri" w:hAnsi="Verdana" w:cs="Arial"/>
                <w:sz w:val="18"/>
                <w:szCs w:val="18"/>
              </w:rPr>
              <w:t xml:space="preserve">del garante in ambito </w:t>
            </w:r>
            <w:r w:rsidR="00277CE0">
              <w:rPr>
                <w:rFonts w:ascii="Verdana" w:eastAsia="Calibri" w:hAnsi="Verdana" w:cs="Arial"/>
                <w:sz w:val="18"/>
                <w:szCs w:val="18"/>
              </w:rPr>
              <w:t>ADS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72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437AA" w:rsidRPr="00597CBF" w14:paraId="18EB4E76" w14:textId="77777777" w:rsidTr="004178C0">
        <w:trPr>
          <w:jc w:val="center"/>
        </w:trPr>
        <w:tc>
          <w:tcPr>
            <w:tcW w:w="4482" w:type="pct"/>
          </w:tcPr>
          <w:p w14:paraId="18EB4E74" w14:textId="77777777" w:rsidR="00F437AA" w:rsidRPr="00921497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142314">
              <w:rPr>
                <w:rFonts w:ascii="Verdana" w:eastAsia="Calibri" w:hAnsi="Verdana" w:cs="Arial"/>
                <w:b/>
                <w:sz w:val="18"/>
                <w:szCs w:val="18"/>
              </w:rPr>
              <w:t>sufficiente</w:t>
            </w: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della normativa </w:t>
            </w:r>
            <w:r w:rsidR="007928A3" w:rsidRPr="007928A3">
              <w:rPr>
                <w:rFonts w:ascii="Verdana" w:eastAsia="Calibri" w:hAnsi="Verdana" w:cs="Arial"/>
                <w:sz w:val="18"/>
                <w:szCs w:val="18"/>
              </w:rPr>
              <w:t>del garante in ambito ADS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75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437AA" w:rsidRPr="00597CBF" w14:paraId="18EB4E79" w14:textId="77777777" w:rsidTr="004178C0">
        <w:trPr>
          <w:jc w:val="center"/>
        </w:trPr>
        <w:tc>
          <w:tcPr>
            <w:tcW w:w="4482" w:type="pct"/>
          </w:tcPr>
          <w:p w14:paraId="18EB4E77" w14:textId="77777777" w:rsidR="00F437AA" w:rsidRPr="00921497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142314">
              <w:rPr>
                <w:rFonts w:ascii="Verdana" w:eastAsia="Calibri" w:hAnsi="Verdana" w:cs="Arial"/>
                <w:b/>
                <w:sz w:val="18"/>
                <w:szCs w:val="18"/>
              </w:rPr>
              <w:t>discreta</w:t>
            </w: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della normativa </w:t>
            </w:r>
            <w:r w:rsidR="007928A3" w:rsidRPr="007928A3">
              <w:rPr>
                <w:rFonts w:ascii="Verdana" w:eastAsia="Calibri" w:hAnsi="Verdana" w:cs="Arial"/>
                <w:sz w:val="18"/>
                <w:szCs w:val="18"/>
              </w:rPr>
              <w:t>del garante in ambito ADS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78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437AA" w:rsidRPr="00597CBF" w14:paraId="18EB4E7C" w14:textId="77777777" w:rsidTr="004178C0">
        <w:trPr>
          <w:jc w:val="center"/>
        </w:trPr>
        <w:tc>
          <w:tcPr>
            <w:tcW w:w="4482" w:type="pct"/>
          </w:tcPr>
          <w:p w14:paraId="18EB4E7A" w14:textId="77777777" w:rsidR="00F437AA" w:rsidRPr="00921497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142314">
              <w:rPr>
                <w:rFonts w:ascii="Verdana" w:eastAsia="Calibri" w:hAnsi="Verdana" w:cs="Arial"/>
                <w:b/>
                <w:sz w:val="18"/>
                <w:szCs w:val="18"/>
              </w:rPr>
              <w:t>buona</w:t>
            </w: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della normativa </w:t>
            </w:r>
            <w:r w:rsidR="007928A3" w:rsidRPr="007928A3">
              <w:rPr>
                <w:rFonts w:ascii="Verdana" w:eastAsia="Calibri" w:hAnsi="Verdana" w:cs="Arial"/>
                <w:sz w:val="18"/>
                <w:szCs w:val="18"/>
              </w:rPr>
              <w:t>del garante in ambito ADS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7B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437AA" w:rsidRPr="00597CBF" w14:paraId="18EB4E7F" w14:textId="77777777" w:rsidTr="004178C0">
        <w:trPr>
          <w:jc w:val="center"/>
        </w:trPr>
        <w:tc>
          <w:tcPr>
            <w:tcW w:w="4482" w:type="pct"/>
          </w:tcPr>
          <w:p w14:paraId="18EB4E7D" w14:textId="77777777" w:rsidR="00F437AA" w:rsidRPr="00921497" w:rsidRDefault="00F437AA" w:rsidP="004178C0">
            <w:pPr>
              <w:spacing w:after="0"/>
              <w:jc w:val="both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  <w:u w:val="single"/>
              </w:rPr>
            </w:pP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Conoscenza </w:t>
            </w:r>
            <w:r w:rsidRPr="00142314">
              <w:rPr>
                <w:rFonts w:ascii="Verdana" w:eastAsia="Calibri" w:hAnsi="Verdana" w:cs="Arial"/>
                <w:b/>
                <w:sz w:val="18"/>
                <w:szCs w:val="18"/>
              </w:rPr>
              <w:t>ottima</w:t>
            </w:r>
            <w:r w:rsidRPr="0092149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della normativa </w:t>
            </w:r>
            <w:r w:rsidR="007928A3" w:rsidRPr="007928A3">
              <w:rPr>
                <w:rFonts w:ascii="Verdana" w:eastAsia="Calibri" w:hAnsi="Verdana" w:cs="Arial"/>
                <w:sz w:val="18"/>
                <w:szCs w:val="18"/>
              </w:rPr>
              <w:t>del garante in ambito ADS</w:t>
            </w:r>
          </w:p>
        </w:tc>
        <w:tc>
          <w:tcPr>
            <w:tcW w:w="518" w:type="pct"/>
            <w:shd w:val="clear" w:color="auto" w:fill="FF99FF"/>
            <w:vAlign w:val="center"/>
          </w:tcPr>
          <w:p w14:paraId="18EB4E7E" w14:textId="77777777" w:rsidR="00F437AA" w:rsidRPr="00921497" w:rsidRDefault="00F437AA" w:rsidP="004178C0">
            <w:pPr>
              <w:spacing w:after="0"/>
              <w:jc w:val="center"/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</w:pPr>
            <w:r w:rsidRPr="00921497">
              <w:rPr>
                <w:rFonts w:ascii="Verdana" w:eastAsia="Calibri" w:hAnsi="Verdana" w:cs="Arial,Bold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14:paraId="18EB4E80" w14:textId="77777777" w:rsidR="00A46956" w:rsidRPr="00921497" w:rsidRDefault="00A46956" w:rsidP="00A46956">
      <w:pPr>
        <w:pBdr>
          <w:bottom w:val="single" w:sz="4" w:space="1" w:color="auto"/>
        </w:pBdr>
        <w:spacing w:after="0"/>
        <w:rPr>
          <w:rFonts w:ascii="Verdana" w:hAnsi="Verdana"/>
          <w:b/>
          <w:sz w:val="36"/>
          <w:szCs w:val="36"/>
        </w:rPr>
      </w:pPr>
      <w:r w:rsidRPr="00CE5F53">
        <w:rPr>
          <w:rFonts w:ascii="Verdana" w:hAnsi="Verdana"/>
          <w:sz w:val="36"/>
          <w:szCs w:val="36"/>
        </w:rPr>
        <w:br w:type="page"/>
      </w:r>
      <w:r w:rsidRPr="00921497">
        <w:rPr>
          <w:rFonts w:ascii="Verdana" w:hAnsi="Verdana"/>
          <w:b/>
          <w:sz w:val="36"/>
          <w:szCs w:val="36"/>
        </w:rPr>
        <w:lastRenderedPageBreak/>
        <w:t>REQUISITI MINIMI PER AMBITO OPERATIVO</w:t>
      </w:r>
    </w:p>
    <w:p w14:paraId="18EB4E81" w14:textId="77777777" w:rsidR="00A46956" w:rsidRPr="00921497" w:rsidRDefault="00A46956" w:rsidP="00A46956">
      <w:pPr>
        <w:spacing w:after="0"/>
        <w:jc w:val="both"/>
        <w:rPr>
          <w:rFonts w:ascii="Verdana" w:hAnsi="Verdana"/>
          <w:b/>
        </w:rPr>
      </w:pPr>
    </w:p>
    <w:p w14:paraId="18EB4E82" w14:textId="77777777" w:rsidR="00A46956" w:rsidRPr="00921497" w:rsidRDefault="00A46956" w:rsidP="00A46956">
      <w:pPr>
        <w:spacing w:after="0"/>
        <w:jc w:val="both"/>
        <w:rPr>
          <w:rFonts w:ascii="Verdana" w:hAnsi="Verdana"/>
          <w:sz w:val="18"/>
          <w:szCs w:val="18"/>
        </w:rPr>
      </w:pPr>
      <w:r w:rsidRPr="00921497">
        <w:rPr>
          <w:rFonts w:ascii="Verdana" w:hAnsi="Verdana"/>
          <w:sz w:val="18"/>
          <w:szCs w:val="18"/>
        </w:rPr>
        <w:t>Schema riproducibile nel caso di valutazione di:</w:t>
      </w:r>
    </w:p>
    <w:p w14:paraId="18EB4E83" w14:textId="77777777" w:rsidR="00A46956" w:rsidRPr="00921497" w:rsidRDefault="00A46956" w:rsidP="00BA308C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921497">
        <w:rPr>
          <w:rFonts w:ascii="Verdana" w:hAnsi="Verdana"/>
          <w:sz w:val="18"/>
          <w:szCs w:val="18"/>
        </w:rPr>
        <w:t>INCARICATO AMMINISTRATORE DI SISTEMA</w:t>
      </w:r>
    </w:p>
    <w:p w14:paraId="18EB4E84" w14:textId="77777777" w:rsidR="00A46956" w:rsidRPr="00921497" w:rsidRDefault="00A46956" w:rsidP="00BA308C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921497">
        <w:rPr>
          <w:rFonts w:ascii="Verdana" w:hAnsi="Verdana"/>
          <w:sz w:val="18"/>
          <w:szCs w:val="18"/>
        </w:rPr>
        <w:t>RESPONSABILE AMMINISTRATORI DI SISTEMA</w:t>
      </w:r>
    </w:p>
    <w:p w14:paraId="18EB4E85" w14:textId="77777777" w:rsidR="00A46956" w:rsidRPr="00A46956" w:rsidRDefault="00A46956" w:rsidP="00BA308C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A46956">
        <w:rPr>
          <w:rFonts w:ascii="Verdana" w:hAnsi="Verdana"/>
          <w:sz w:val="18"/>
          <w:szCs w:val="18"/>
          <w:lang w:val="en-US"/>
        </w:rPr>
        <w:t>FORNITORI IN OUT-SOURCING E OUT-TASKING</w:t>
      </w:r>
    </w:p>
    <w:p w14:paraId="18EB4E86" w14:textId="77777777" w:rsidR="00A46956" w:rsidRPr="00A46956" w:rsidRDefault="00A46956" w:rsidP="00A46956">
      <w:pPr>
        <w:spacing w:after="0"/>
        <w:jc w:val="both"/>
        <w:rPr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1"/>
        <w:gridCol w:w="2519"/>
        <w:gridCol w:w="2518"/>
        <w:gridCol w:w="2518"/>
        <w:gridCol w:w="2521"/>
      </w:tblGrid>
      <w:tr w:rsidR="00A46956" w:rsidRPr="00F72538" w14:paraId="18EB4E89" w14:textId="77777777" w:rsidTr="00456087">
        <w:trPr>
          <w:tblHeader/>
          <w:jc w:val="center"/>
        </w:trPr>
        <w:tc>
          <w:tcPr>
            <w:tcW w:w="1471" w:type="pct"/>
            <w:vMerge w:val="restart"/>
            <w:shd w:val="clear" w:color="auto" w:fill="DAEEF3"/>
          </w:tcPr>
          <w:p w14:paraId="18EB4E87" w14:textId="77777777" w:rsidR="00A46956" w:rsidRPr="00F72538" w:rsidRDefault="00A46956" w:rsidP="00456087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2538">
              <w:rPr>
                <w:rFonts w:ascii="Verdana" w:hAnsi="Verdana"/>
                <w:b/>
                <w:sz w:val="16"/>
                <w:szCs w:val="16"/>
              </w:rPr>
              <w:t>AMBITO OPERATIVO</w:t>
            </w:r>
          </w:p>
        </w:tc>
        <w:tc>
          <w:tcPr>
            <w:tcW w:w="3529" w:type="pct"/>
            <w:gridSpan w:val="4"/>
            <w:shd w:val="clear" w:color="auto" w:fill="DAEEF3"/>
          </w:tcPr>
          <w:p w14:paraId="18EB4E88" w14:textId="77777777" w:rsidR="00A46956" w:rsidRPr="00F72538" w:rsidRDefault="00A46956" w:rsidP="0045608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REQUISITI RICHIESTI</w:t>
            </w:r>
          </w:p>
        </w:tc>
      </w:tr>
      <w:tr w:rsidR="00A46956" w:rsidRPr="00F72538" w14:paraId="18EB4E8F" w14:textId="77777777" w:rsidTr="00456087">
        <w:trPr>
          <w:tblHeader/>
          <w:jc w:val="center"/>
        </w:trPr>
        <w:tc>
          <w:tcPr>
            <w:tcW w:w="1471" w:type="pct"/>
            <w:vMerge/>
            <w:shd w:val="clear" w:color="auto" w:fill="DAEEF3"/>
          </w:tcPr>
          <w:p w14:paraId="18EB4E8A" w14:textId="77777777" w:rsidR="00A46956" w:rsidRPr="00F72538" w:rsidRDefault="00A46956" w:rsidP="0045608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DAEEF3"/>
          </w:tcPr>
          <w:p w14:paraId="18EB4E8B" w14:textId="77777777" w:rsidR="00A46956" w:rsidRPr="00F72538" w:rsidRDefault="00A46956" w:rsidP="0045608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2538">
              <w:rPr>
                <w:rFonts w:ascii="Verdana" w:hAnsi="Verdana"/>
                <w:b/>
                <w:sz w:val="16"/>
                <w:szCs w:val="16"/>
              </w:rPr>
              <w:t>COMPETENZA</w:t>
            </w:r>
          </w:p>
        </w:tc>
        <w:tc>
          <w:tcPr>
            <w:tcW w:w="882" w:type="pct"/>
            <w:shd w:val="clear" w:color="auto" w:fill="DAEEF3"/>
          </w:tcPr>
          <w:p w14:paraId="18EB4E8C" w14:textId="77777777" w:rsidR="00A46956" w:rsidRPr="00F72538" w:rsidRDefault="00A46956" w:rsidP="0045608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2538">
              <w:rPr>
                <w:rFonts w:ascii="Verdana" w:hAnsi="Verdana"/>
                <w:b/>
                <w:sz w:val="16"/>
                <w:szCs w:val="16"/>
              </w:rPr>
              <w:t>ESPERIENZA</w:t>
            </w:r>
          </w:p>
        </w:tc>
        <w:tc>
          <w:tcPr>
            <w:tcW w:w="882" w:type="pct"/>
            <w:shd w:val="clear" w:color="auto" w:fill="DAEEF3"/>
          </w:tcPr>
          <w:p w14:paraId="18EB4E8D" w14:textId="77777777" w:rsidR="00A46956" w:rsidRPr="00F72538" w:rsidRDefault="00A46956" w:rsidP="0045608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2538">
              <w:rPr>
                <w:rFonts w:ascii="Verdana" w:hAnsi="Verdana"/>
                <w:b/>
                <w:sz w:val="16"/>
                <w:szCs w:val="16"/>
              </w:rPr>
              <w:t>AFFIDABILITÀ</w:t>
            </w:r>
          </w:p>
        </w:tc>
        <w:tc>
          <w:tcPr>
            <w:tcW w:w="883" w:type="pct"/>
            <w:shd w:val="clear" w:color="auto" w:fill="DAEEF3"/>
          </w:tcPr>
          <w:p w14:paraId="18EB4E8E" w14:textId="77777777" w:rsidR="00A46956" w:rsidRPr="00F72538" w:rsidRDefault="00A46956" w:rsidP="0045608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2538">
              <w:rPr>
                <w:rFonts w:ascii="Verdana" w:hAnsi="Verdana"/>
                <w:b/>
                <w:sz w:val="16"/>
                <w:szCs w:val="16"/>
              </w:rPr>
              <w:t>ALTRI</w:t>
            </w:r>
          </w:p>
        </w:tc>
      </w:tr>
      <w:tr w:rsidR="00BB208C" w:rsidRPr="00F72538" w14:paraId="18EB4EA7" w14:textId="77777777" w:rsidTr="00456087">
        <w:trPr>
          <w:jc w:val="center"/>
        </w:trPr>
        <w:tc>
          <w:tcPr>
            <w:tcW w:w="1471" w:type="pct"/>
          </w:tcPr>
          <w:p w14:paraId="18EB4E90" w14:textId="77777777" w:rsidR="00BB208C" w:rsidRPr="00F72538" w:rsidRDefault="00BB208C" w:rsidP="00456087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72538">
              <w:rPr>
                <w:rFonts w:ascii="Verdana" w:hAnsi="Verdana"/>
                <w:sz w:val="17"/>
                <w:szCs w:val="17"/>
              </w:rPr>
              <w:t>Gestione delle procedure di backup/ripristino</w:t>
            </w:r>
          </w:p>
        </w:tc>
        <w:tc>
          <w:tcPr>
            <w:tcW w:w="882" w:type="pct"/>
          </w:tcPr>
          <w:p w14:paraId="18EB4E91" w14:textId="77777777" w:rsidR="00BB208C" w:rsidRDefault="00BB208C" w:rsidP="007B7063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2020CA">
              <w:rPr>
                <w:rFonts w:ascii="Verdana" w:hAnsi="Verdana" w:cs="Arial"/>
                <w:sz w:val="16"/>
                <w:szCs w:val="16"/>
                <w:u w:val="single"/>
              </w:rPr>
              <w:t>Titoli di studio</w:t>
            </w:r>
          </w:p>
          <w:p w14:paraId="18EB4E92" w14:textId="77777777" w:rsidR="00BB208C" w:rsidRPr="002020CA" w:rsidRDefault="00BB208C" w:rsidP="00960CB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Diploma di scuola media superiore</w:t>
            </w:r>
          </w:p>
          <w:p w14:paraId="18EB4E93" w14:textId="77777777" w:rsidR="00BB208C" w:rsidRDefault="00BB208C" w:rsidP="007B7063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di base</w:t>
            </w:r>
          </w:p>
          <w:p w14:paraId="18EB4E94" w14:textId="77777777" w:rsidR="00BB208C" w:rsidRDefault="00BB208C" w:rsidP="00BA30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della lingua inglese tecnica</w:t>
            </w:r>
          </w:p>
          <w:p w14:paraId="18EB4E95" w14:textId="77777777" w:rsidR="00BB208C" w:rsidRPr="00B65810" w:rsidRDefault="00277CE0" w:rsidP="00BA30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</w:t>
            </w:r>
            <w:r w:rsidR="00BB208C">
              <w:rPr>
                <w:rFonts w:ascii="Verdana" w:hAnsi="Verdana"/>
                <w:i/>
                <w:sz w:val="16"/>
                <w:szCs w:val="16"/>
              </w:rPr>
              <w:t xml:space="preserve"> conoscenza dei sistemi operativi Microsoft</w:t>
            </w:r>
          </w:p>
          <w:p w14:paraId="18EB4E96" w14:textId="77777777" w:rsidR="00BB208C" w:rsidRPr="002020CA" w:rsidRDefault="00BB208C" w:rsidP="007B7063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specifiche</w:t>
            </w:r>
          </w:p>
          <w:p w14:paraId="18EB4E97" w14:textId="77777777" w:rsidR="00BB208C" w:rsidRDefault="00BB208C" w:rsidP="00BA30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Conoscenza sufficiente delle tecniche di gestione dei backup e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</w:rPr>
              <w:t>restore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</w:p>
          <w:p w14:paraId="18EB4E98" w14:textId="5CF68E8C" w:rsidR="00BB208C" w:rsidRPr="00D120EB" w:rsidRDefault="00BB208C" w:rsidP="00D120E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Conoscenza sufficiente </w:t>
            </w:r>
            <w:r w:rsidR="007F7770">
              <w:rPr>
                <w:rFonts w:ascii="Verdana" w:hAnsi="Verdana"/>
                <w:i/>
                <w:sz w:val="16"/>
                <w:szCs w:val="16"/>
              </w:rPr>
              <w:t>sistemi backup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(Tivoli TSM,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</w:rPr>
              <w:t>VMWware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</w:rPr>
              <w:t xml:space="preserve"> VCB, Symantec BESR)</w:t>
            </w:r>
          </w:p>
          <w:p w14:paraId="18EB4E99" w14:textId="77777777" w:rsidR="00BB208C" w:rsidRPr="002020CA" w:rsidRDefault="00BB208C" w:rsidP="007B7063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</w:p>
        </w:tc>
        <w:tc>
          <w:tcPr>
            <w:tcW w:w="882" w:type="pct"/>
          </w:tcPr>
          <w:p w14:paraId="18EB4E9A" w14:textId="77777777" w:rsidR="00BB208C" w:rsidRDefault="00BB208C" w:rsidP="00BB208C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Capacità di analisi, sintesi ed elaborazione</w:t>
            </w:r>
          </w:p>
          <w:p w14:paraId="18EB4E9B" w14:textId="77777777" w:rsidR="00BB208C" w:rsidRDefault="0069019C" w:rsidP="00960CB9">
            <w:pPr>
              <w:numPr>
                <w:ilvl w:val="0"/>
                <w:numId w:val="10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</w:t>
            </w:r>
            <w:r w:rsidR="00BB208C" w:rsidRPr="00A52CEA">
              <w:rPr>
                <w:rFonts w:ascii="Verdana" w:hAnsi="Verdana"/>
                <w:i/>
                <w:sz w:val="16"/>
                <w:szCs w:val="16"/>
              </w:rPr>
              <w:t xml:space="preserve">bilità di analisi </w:t>
            </w:r>
            <w:r w:rsidR="00BB208C">
              <w:rPr>
                <w:rFonts w:ascii="Verdana" w:hAnsi="Verdana"/>
                <w:i/>
                <w:sz w:val="16"/>
                <w:szCs w:val="16"/>
              </w:rPr>
              <w:t>di un problema con individuazione dell</w:t>
            </w:r>
            <w:r w:rsidR="00BB208C" w:rsidRPr="00A52CEA">
              <w:rPr>
                <w:rFonts w:ascii="Verdana" w:hAnsi="Verdana"/>
                <w:i/>
                <w:sz w:val="16"/>
                <w:szCs w:val="16"/>
              </w:rPr>
              <w:t xml:space="preserve">e </w:t>
            </w:r>
            <w:r w:rsidR="00BB208C">
              <w:rPr>
                <w:rFonts w:ascii="Verdana" w:hAnsi="Verdana"/>
                <w:i/>
                <w:sz w:val="16"/>
                <w:szCs w:val="16"/>
              </w:rPr>
              <w:t>cause scatenanti e proposizione delle possibili soluzioni con valutazione analitica dei pro e dei contro</w:t>
            </w:r>
          </w:p>
          <w:p w14:paraId="18EB4E9C" w14:textId="77777777" w:rsidR="00BB208C" w:rsidRDefault="00D96B0F" w:rsidP="00BB208C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di gestione </w:t>
            </w:r>
          </w:p>
          <w:p w14:paraId="18EB4E9D" w14:textId="77777777" w:rsidR="00D96B0F" w:rsidRPr="00D96B0F" w:rsidRDefault="0069019C" w:rsidP="00960CB9">
            <w:pPr>
              <w:numPr>
                <w:ilvl w:val="0"/>
                <w:numId w:val="35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</w:t>
            </w:r>
            <w:r w:rsidR="00D96B0F">
              <w:rPr>
                <w:rFonts w:ascii="Verdana" w:hAnsi="Verdana"/>
                <w:i/>
                <w:sz w:val="16"/>
                <w:szCs w:val="16"/>
              </w:rPr>
              <w:t>bilità nel gestire</w:t>
            </w:r>
            <w:r w:rsidR="00B64EC5">
              <w:rPr>
                <w:rFonts w:ascii="Verdana" w:hAnsi="Verdana"/>
                <w:i/>
                <w:sz w:val="16"/>
                <w:szCs w:val="16"/>
              </w:rPr>
              <w:t xml:space="preserve"> le attività e fornitori relativamente al proprio </w:t>
            </w:r>
            <w:r w:rsidR="00D96B0F">
              <w:rPr>
                <w:rFonts w:ascii="Verdana" w:hAnsi="Verdana"/>
                <w:i/>
                <w:sz w:val="16"/>
                <w:szCs w:val="16"/>
              </w:rPr>
              <w:t>ambito operativo</w:t>
            </w:r>
            <w:r w:rsidR="00B64EC5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14:paraId="18EB4E9E" w14:textId="77777777" w:rsidR="00D96B0F" w:rsidRDefault="00D96B0F" w:rsidP="00D96B0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comunicativa </w:t>
            </w:r>
          </w:p>
          <w:p w14:paraId="18EB4E9F" w14:textId="77777777" w:rsidR="00BB208C" w:rsidRPr="00D96B0F" w:rsidRDefault="0069019C" w:rsidP="00346D1C">
            <w:pPr>
              <w:numPr>
                <w:ilvl w:val="0"/>
                <w:numId w:val="68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</w:t>
            </w:r>
            <w:r w:rsidR="00D96B0F">
              <w:rPr>
                <w:rFonts w:ascii="Verdana" w:hAnsi="Verdana"/>
                <w:i/>
                <w:sz w:val="16"/>
                <w:szCs w:val="16"/>
              </w:rPr>
              <w:t xml:space="preserve">bilità nella </w:t>
            </w:r>
            <w:r w:rsidR="00346D1C">
              <w:rPr>
                <w:rFonts w:ascii="Verdana" w:hAnsi="Verdana"/>
                <w:i/>
                <w:sz w:val="16"/>
                <w:szCs w:val="16"/>
              </w:rPr>
              <w:t>comunicazione con</w:t>
            </w:r>
            <w:r w:rsidR="00D96B0F">
              <w:rPr>
                <w:rFonts w:ascii="Verdana" w:hAnsi="Verdana"/>
                <w:i/>
                <w:sz w:val="16"/>
                <w:szCs w:val="16"/>
              </w:rPr>
              <w:t xml:space="preserve"> colleghi e fornitori</w:t>
            </w:r>
          </w:p>
          <w:p w14:paraId="18EB4EA0" w14:textId="77777777" w:rsidR="00BB208C" w:rsidRDefault="00BB208C" w:rsidP="00BB208C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Anzianità di ruolo</w:t>
            </w:r>
          </w:p>
          <w:p w14:paraId="18EB4EA1" w14:textId="77777777" w:rsidR="00BB208C" w:rsidRPr="00E07A93" w:rsidRDefault="00BB208C" w:rsidP="00960CB9">
            <w:pPr>
              <w:numPr>
                <w:ilvl w:val="0"/>
                <w:numId w:val="33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 w:rsidRPr="007345F8">
              <w:rPr>
                <w:rFonts w:ascii="Verdana" w:hAnsi="Verdana" w:cs="Arial"/>
                <w:i/>
                <w:sz w:val="16"/>
                <w:szCs w:val="16"/>
              </w:rPr>
              <w:t>Un an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no</w:t>
            </w:r>
          </w:p>
        </w:tc>
        <w:tc>
          <w:tcPr>
            <w:tcW w:w="882" w:type="pct"/>
          </w:tcPr>
          <w:p w14:paraId="18EB4EA2" w14:textId="77777777" w:rsidR="00BB208C" w:rsidRDefault="00D96B0F" w:rsidP="007B7063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Responsabilità</w:t>
            </w:r>
          </w:p>
          <w:p w14:paraId="18EB4EA3" w14:textId="77777777" w:rsidR="00BB208C" w:rsidRPr="00E07A93" w:rsidRDefault="00D96B0F" w:rsidP="00E15D14">
            <w:pPr>
              <w:numPr>
                <w:ilvl w:val="0"/>
                <w:numId w:val="34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Livello </w:t>
            </w:r>
            <w:r w:rsidR="00E15D14">
              <w:rPr>
                <w:rFonts w:ascii="Verdana" w:hAnsi="Verdana"/>
                <w:i/>
                <w:sz w:val="16"/>
                <w:szCs w:val="16"/>
              </w:rPr>
              <w:t>buono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di responsabilità nella realizzazione delle attività relative all’ambito operativo</w:t>
            </w:r>
          </w:p>
        </w:tc>
        <w:tc>
          <w:tcPr>
            <w:tcW w:w="883" w:type="pct"/>
          </w:tcPr>
          <w:p w14:paraId="18EB4EA4" w14:textId="77777777" w:rsidR="00BB208C" w:rsidRDefault="00BB208C" w:rsidP="007B7063">
            <w:pPr>
              <w:spacing w:after="0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 xml:space="preserve">Procedure e requisiti </w:t>
            </w:r>
            <w:r>
              <w:rPr>
                <w:rFonts w:ascii="Verdana" w:hAnsi="Verdana" w:cs="Arial"/>
                <w:sz w:val="16"/>
                <w:szCs w:val="16"/>
                <w:u w:val="single"/>
              </w:rPr>
              <w:t>richiesti da</w:t>
            </w: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ll’azienda</w:t>
            </w:r>
          </w:p>
          <w:p w14:paraId="18EB4EA5" w14:textId="77777777" w:rsidR="00BB208C" w:rsidRPr="001E1430" w:rsidRDefault="00BB208C" w:rsidP="00BA30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policy e procedure in ambito security</w:t>
            </w:r>
            <w:r w:rsidR="00277CE0">
              <w:rPr>
                <w:rFonts w:ascii="Verdana" w:hAnsi="Verdana"/>
                <w:i/>
                <w:sz w:val="16"/>
                <w:szCs w:val="16"/>
              </w:rPr>
              <w:t xml:space="preserve"> IT</w:t>
            </w:r>
          </w:p>
          <w:p w14:paraId="18EB4EA6" w14:textId="77777777" w:rsidR="00BB208C" w:rsidRPr="001702E9" w:rsidRDefault="00BB208C" w:rsidP="00BA30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normativa garante in ambito ADS</w:t>
            </w:r>
          </w:p>
        </w:tc>
      </w:tr>
      <w:tr w:rsidR="0069019C" w:rsidRPr="00F72538" w14:paraId="18EB4EBE" w14:textId="77777777" w:rsidTr="00456087">
        <w:trPr>
          <w:jc w:val="center"/>
        </w:trPr>
        <w:tc>
          <w:tcPr>
            <w:tcW w:w="1471" w:type="pct"/>
          </w:tcPr>
          <w:p w14:paraId="18EB4EA8" w14:textId="77777777" w:rsidR="0069019C" w:rsidRPr="00F72538" w:rsidRDefault="0069019C" w:rsidP="00456087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72538">
              <w:rPr>
                <w:rFonts w:ascii="Verdana" w:hAnsi="Verdana"/>
                <w:sz w:val="17"/>
                <w:szCs w:val="17"/>
              </w:rPr>
              <w:t>Gestione delle misure contro gli attacchi virali (es. antivirus)</w:t>
            </w:r>
          </w:p>
        </w:tc>
        <w:tc>
          <w:tcPr>
            <w:tcW w:w="882" w:type="pct"/>
          </w:tcPr>
          <w:p w14:paraId="18EB4EA9" w14:textId="77777777" w:rsidR="0069019C" w:rsidRDefault="0069019C" w:rsidP="004E40DD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2020CA">
              <w:rPr>
                <w:rFonts w:ascii="Verdana" w:hAnsi="Verdana" w:cs="Arial"/>
                <w:sz w:val="16"/>
                <w:szCs w:val="16"/>
                <w:u w:val="single"/>
              </w:rPr>
              <w:t>Titoli di studio</w:t>
            </w:r>
          </w:p>
          <w:p w14:paraId="18EB4EAA" w14:textId="77777777" w:rsidR="0069019C" w:rsidRPr="002020CA" w:rsidRDefault="0069019C" w:rsidP="00960CB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Diploma di scuola media superiore</w:t>
            </w:r>
          </w:p>
          <w:p w14:paraId="18EB4EAB" w14:textId="77777777" w:rsidR="0069019C" w:rsidRDefault="0069019C" w:rsidP="004E40DD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di base</w:t>
            </w:r>
          </w:p>
          <w:p w14:paraId="18EB4EAC" w14:textId="77777777" w:rsidR="0069019C" w:rsidRDefault="0069019C" w:rsidP="00960CB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della lingua inglese tecnica</w:t>
            </w:r>
          </w:p>
          <w:p w14:paraId="18EB4EAD" w14:textId="0714DF1F" w:rsidR="0069019C" w:rsidRPr="00B65810" w:rsidRDefault="007F7770" w:rsidP="00960CB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</w:t>
            </w:r>
            <w:r w:rsidR="0069019C">
              <w:rPr>
                <w:rFonts w:ascii="Verdana" w:hAnsi="Verdana"/>
                <w:i/>
                <w:sz w:val="16"/>
                <w:szCs w:val="16"/>
              </w:rPr>
              <w:t xml:space="preserve"> dei sistemi operativi Microsoft</w:t>
            </w:r>
          </w:p>
          <w:p w14:paraId="18EB4EAE" w14:textId="77777777" w:rsidR="00B64EC5" w:rsidRDefault="00B64EC5" w:rsidP="004E40DD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</w:p>
          <w:p w14:paraId="18EB4EAF" w14:textId="77777777" w:rsidR="0069019C" w:rsidRPr="002020CA" w:rsidRDefault="0069019C" w:rsidP="004E40DD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specifiche</w:t>
            </w:r>
          </w:p>
          <w:p w14:paraId="18EB4EB0" w14:textId="77777777" w:rsidR="0069019C" w:rsidRPr="00D120EB" w:rsidRDefault="0069019C" w:rsidP="00960CB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Conoscenza sufficiente delle tecniche di gestione sistemi di protezione contro gli attacchi virali </w:t>
            </w:r>
          </w:p>
        </w:tc>
        <w:tc>
          <w:tcPr>
            <w:tcW w:w="882" w:type="pct"/>
          </w:tcPr>
          <w:p w14:paraId="18EB4EB1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lastRenderedPageBreak/>
              <w:t>Capacità di analisi, sintesi ed elaborazione</w:t>
            </w:r>
          </w:p>
          <w:p w14:paraId="18EB4EB2" w14:textId="77777777" w:rsidR="0069019C" w:rsidRDefault="0069019C" w:rsidP="00960CB9">
            <w:pPr>
              <w:numPr>
                <w:ilvl w:val="0"/>
                <w:numId w:val="36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bilità di analisi </w:t>
            </w:r>
            <w:r>
              <w:rPr>
                <w:rFonts w:ascii="Verdana" w:hAnsi="Verdana"/>
                <w:i/>
                <w:sz w:val="16"/>
                <w:szCs w:val="16"/>
              </w:rPr>
              <w:t>di un problema con individuazione dell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cause scatenanti e proposizione delle possibili soluzioni con </w:t>
            </w:r>
            <w:r>
              <w:rPr>
                <w:rFonts w:ascii="Verdana" w:hAnsi="Verdana"/>
                <w:i/>
                <w:sz w:val="16"/>
                <w:szCs w:val="16"/>
              </w:rPr>
              <w:lastRenderedPageBreak/>
              <w:t>valutazione analitica dei pro e dei contro</w:t>
            </w:r>
          </w:p>
          <w:p w14:paraId="18EB4EB3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di gestione </w:t>
            </w:r>
          </w:p>
          <w:p w14:paraId="18EB4EB4" w14:textId="77777777" w:rsidR="0069019C" w:rsidRPr="00D96B0F" w:rsidRDefault="0069019C" w:rsidP="00960CB9">
            <w:pPr>
              <w:numPr>
                <w:ilvl w:val="0"/>
                <w:numId w:val="37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 gestire le attività ed eventuali fornitori relativamente all’ambito operativo</w:t>
            </w:r>
          </w:p>
          <w:p w14:paraId="18EB4EB5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comunicativa </w:t>
            </w:r>
          </w:p>
          <w:p w14:paraId="18EB4EB6" w14:textId="77777777" w:rsidR="00346D1C" w:rsidRPr="00D96B0F" w:rsidRDefault="00346D1C" w:rsidP="00346D1C">
            <w:pPr>
              <w:numPr>
                <w:ilvl w:val="0"/>
                <w:numId w:val="69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nella comunicazione con colleghi e fornitori</w:t>
            </w:r>
          </w:p>
          <w:p w14:paraId="18EB4EB7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Anzianità di ruolo</w:t>
            </w:r>
          </w:p>
          <w:p w14:paraId="18EB4EB8" w14:textId="77777777" w:rsidR="0069019C" w:rsidRPr="00E07A93" w:rsidRDefault="0069019C" w:rsidP="00960CB9">
            <w:pPr>
              <w:numPr>
                <w:ilvl w:val="0"/>
                <w:numId w:val="39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 w:rsidRPr="007345F8">
              <w:rPr>
                <w:rFonts w:ascii="Verdana" w:hAnsi="Verdana" w:cs="Arial"/>
                <w:i/>
                <w:sz w:val="16"/>
                <w:szCs w:val="16"/>
              </w:rPr>
              <w:t>Un an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no</w:t>
            </w:r>
          </w:p>
        </w:tc>
        <w:tc>
          <w:tcPr>
            <w:tcW w:w="882" w:type="pct"/>
          </w:tcPr>
          <w:p w14:paraId="18EB4EB9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lastRenderedPageBreak/>
              <w:t>Responsabilità</w:t>
            </w:r>
          </w:p>
          <w:p w14:paraId="18EB4EBA" w14:textId="257DE7B0" w:rsidR="0069019C" w:rsidRPr="00E07A93" w:rsidRDefault="0069019C" w:rsidP="00E15D14">
            <w:pPr>
              <w:numPr>
                <w:ilvl w:val="0"/>
                <w:numId w:val="65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Livello </w:t>
            </w:r>
            <w:r w:rsidR="007F7770">
              <w:rPr>
                <w:rFonts w:ascii="Verdana" w:hAnsi="Verdana"/>
                <w:i/>
                <w:sz w:val="16"/>
                <w:szCs w:val="16"/>
              </w:rPr>
              <w:t>buono di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responsabilità nella realizzazione delle attività relative all’ambito operativo</w:t>
            </w:r>
          </w:p>
        </w:tc>
        <w:tc>
          <w:tcPr>
            <w:tcW w:w="883" w:type="pct"/>
          </w:tcPr>
          <w:p w14:paraId="18EB4EBB" w14:textId="77777777" w:rsidR="0069019C" w:rsidRDefault="0069019C" w:rsidP="004E40DD">
            <w:pPr>
              <w:spacing w:after="0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 xml:space="preserve">Procedure e requisiti </w:t>
            </w:r>
            <w:r>
              <w:rPr>
                <w:rFonts w:ascii="Verdana" w:hAnsi="Verdana" w:cs="Arial"/>
                <w:sz w:val="16"/>
                <w:szCs w:val="16"/>
                <w:u w:val="single"/>
              </w:rPr>
              <w:t>richiesti da</w:t>
            </w: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ll’azienda</w:t>
            </w:r>
          </w:p>
          <w:p w14:paraId="18EB4EBC" w14:textId="77777777" w:rsidR="0069019C" w:rsidRPr="001E1430" w:rsidRDefault="0069019C" w:rsidP="00960C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policy e procedure in ambito security</w:t>
            </w:r>
            <w:r w:rsidR="00277CE0">
              <w:rPr>
                <w:rFonts w:ascii="Verdana" w:hAnsi="Verdana"/>
                <w:i/>
                <w:sz w:val="16"/>
                <w:szCs w:val="16"/>
              </w:rPr>
              <w:t xml:space="preserve"> IT</w:t>
            </w:r>
          </w:p>
          <w:p w14:paraId="18EB4EBD" w14:textId="60489347" w:rsidR="0069019C" w:rsidRPr="00C101E7" w:rsidRDefault="007F7770" w:rsidP="00960C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provvedimento Garante privacy in ambito ADS</w:t>
            </w:r>
          </w:p>
        </w:tc>
      </w:tr>
      <w:tr w:rsidR="0069019C" w:rsidRPr="00F72538" w14:paraId="18EB4ED4" w14:textId="77777777" w:rsidTr="00CE63E8">
        <w:trPr>
          <w:jc w:val="center"/>
        </w:trPr>
        <w:tc>
          <w:tcPr>
            <w:tcW w:w="1471" w:type="pct"/>
          </w:tcPr>
          <w:p w14:paraId="18EB4EBF" w14:textId="77777777" w:rsidR="0069019C" w:rsidRPr="00F72538" w:rsidRDefault="0069019C" w:rsidP="00456087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72538">
              <w:rPr>
                <w:rFonts w:ascii="Verdana" w:hAnsi="Verdana"/>
                <w:sz w:val="17"/>
                <w:szCs w:val="17"/>
              </w:rPr>
              <w:t>Gestione delle credenziali di autenticazione</w:t>
            </w:r>
          </w:p>
        </w:tc>
        <w:tc>
          <w:tcPr>
            <w:tcW w:w="882" w:type="pct"/>
          </w:tcPr>
          <w:p w14:paraId="18EB4EC0" w14:textId="77777777" w:rsidR="0069019C" w:rsidRDefault="0069019C" w:rsidP="002737B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2020CA">
              <w:rPr>
                <w:rFonts w:ascii="Verdana" w:hAnsi="Verdana" w:cs="Arial"/>
                <w:sz w:val="16"/>
                <w:szCs w:val="16"/>
                <w:u w:val="single"/>
              </w:rPr>
              <w:t>Titoli di studio</w:t>
            </w:r>
          </w:p>
          <w:p w14:paraId="18EB4EC1" w14:textId="77777777" w:rsidR="0069019C" w:rsidRPr="002020CA" w:rsidRDefault="0069019C" w:rsidP="00960CB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Diploma di scuola media superiore</w:t>
            </w:r>
          </w:p>
          <w:p w14:paraId="18EB4EC2" w14:textId="77777777" w:rsidR="0069019C" w:rsidRDefault="0069019C" w:rsidP="002737B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di base</w:t>
            </w:r>
          </w:p>
          <w:p w14:paraId="18EB4EC3" w14:textId="77777777" w:rsidR="0069019C" w:rsidRDefault="0069019C" w:rsidP="00960CB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della lingua inglese tecnica</w:t>
            </w:r>
          </w:p>
          <w:p w14:paraId="18EB4EC4" w14:textId="77777777" w:rsidR="0069019C" w:rsidRPr="00B65810" w:rsidRDefault="00277CE0" w:rsidP="00960CB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</w:t>
            </w:r>
            <w:r w:rsidR="0069019C">
              <w:rPr>
                <w:rFonts w:ascii="Verdana" w:hAnsi="Verdana"/>
                <w:i/>
                <w:sz w:val="16"/>
                <w:szCs w:val="16"/>
              </w:rPr>
              <w:t xml:space="preserve"> conoscenza dei sistemi operativi Microsoft</w:t>
            </w:r>
          </w:p>
          <w:p w14:paraId="18EB4EC5" w14:textId="77777777" w:rsidR="0069019C" w:rsidRPr="002020CA" w:rsidRDefault="0069019C" w:rsidP="002737B9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specifiche</w:t>
            </w:r>
          </w:p>
          <w:p w14:paraId="18EB4EC6" w14:textId="77777777" w:rsidR="0069019C" w:rsidRPr="002020CA" w:rsidRDefault="0069019C" w:rsidP="002737B9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sufficiente dei sistemi di gestione credenziali autenticazione (Microsoft Active Directory, Domino, MSSQL, AS400</w:t>
            </w:r>
          </w:p>
        </w:tc>
        <w:tc>
          <w:tcPr>
            <w:tcW w:w="882" w:type="pct"/>
          </w:tcPr>
          <w:p w14:paraId="18EB4EC7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Capacità di analisi, sintesi ed elaborazione</w:t>
            </w:r>
          </w:p>
          <w:p w14:paraId="18EB4EC8" w14:textId="77777777" w:rsidR="0069019C" w:rsidRDefault="0069019C" w:rsidP="00960CB9">
            <w:pPr>
              <w:numPr>
                <w:ilvl w:val="0"/>
                <w:numId w:val="40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bilità di analisi </w:t>
            </w:r>
            <w:r>
              <w:rPr>
                <w:rFonts w:ascii="Verdana" w:hAnsi="Verdana"/>
                <w:i/>
                <w:sz w:val="16"/>
                <w:szCs w:val="16"/>
              </w:rPr>
              <w:t>di un problema con individuazione dell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hAnsi="Verdana"/>
                <w:i/>
                <w:sz w:val="16"/>
                <w:szCs w:val="16"/>
              </w:rPr>
              <w:t>cause scatenanti e proposizione delle possibili soluzioni con valutazione analitica dei pro e dei contro</w:t>
            </w:r>
          </w:p>
          <w:p w14:paraId="18EB4EC9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di gestione </w:t>
            </w:r>
          </w:p>
          <w:p w14:paraId="18EB4ECA" w14:textId="77777777" w:rsidR="0069019C" w:rsidRPr="00D96B0F" w:rsidRDefault="0069019C" w:rsidP="00960CB9">
            <w:pPr>
              <w:numPr>
                <w:ilvl w:val="0"/>
                <w:numId w:val="41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 gestire le attività ed eventuali fornitori relativamente all’ambito operativo</w:t>
            </w:r>
          </w:p>
          <w:p w14:paraId="18EB4ECB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comunicativa </w:t>
            </w:r>
          </w:p>
          <w:p w14:paraId="18EB4ECC" w14:textId="77777777" w:rsidR="00346D1C" w:rsidRPr="00D96B0F" w:rsidRDefault="00346D1C" w:rsidP="00346D1C">
            <w:pPr>
              <w:numPr>
                <w:ilvl w:val="0"/>
                <w:numId w:val="70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nella comunicazione con colleghi e fornitori</w:t>
            </w:r>
          </w:p>
          <w:p w14:paraId="18EB4ECD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Anzianità di ruolo</w:t>
            </w:r>
          </w:p>
          <w:p w14:paraId="18EB4ECE" w14:textId="77777777" w:rsidR="0069019C" w:rsidRPr="00E07A93" w:rsidRDefault="0069019C" w:rsidP="00960CB9">
            <w:pPr>
              <w:numPr>
                <w:ilvl w:val="0"/>
                <w:numId w:val="43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 w:rsidRPr="007345F8">
              <w:rPr>
                <w:rFonts w:ascii="Verdana" w:hAnsi="Verdana" w:cs="Arial"/>
                <w:i/>
                <w:sz w:val="16"/>
                <w:szCs w:val="16"/>
              </w:rPr>
              <w:t>Un an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no</w:t>
            </w:r>
          </w:p>
        </w:tc>
        <w:tc>
          <w:tcPr>
            <w:tcW w:w="882" w:type="pct"/>
          </w:tcPr>
          <w:p w14:paraId="18EB4ECF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Responsabilità</w:t>
            </w:r>
          </w:p>
          <w:p w14:paraId="18EB4ED0" w14:textId="7E08EA54" w:rsidR="0069019C" w:rsidRPr="00E07A93" w:rsidRDefault="0069019C" w:rsidP="00E15D14">
            <w:pPr>
              <w:numPr>
                <w:ilvl w:val="0"/>
                <w:numId w:val="64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Livello </w:t>
            </w:r>
            <w:r w:rsidR="007F7770">
              <w:rPr>
                <w:rFonts w:ascii="Verdana" w:hAnsi="Verdana"/>
                <w:i/>
                <w:sz w:val="16"/>
                <w:szCs w:val="16"/>
              </w:rPr>
              <w:t>buono di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responsabilità nella realizzazione delle attività relative all’ambito operativo</w:t>
            </w:r>
          </w:p>
        </w:tc>
        <w:tc>
          <w:tcPr>
            <w:tcW w:w="883" w:type="pct"/>
          </w:tcPr>
          <w:p w14:paraId="18EB4ED1" w14:textId="77777777" w:rsidR="0069019C" w:rsidRDefault="0069019C" w:rsidP="002737B9">
            <w:pPr>
              <w:spacing w:after="0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 xml:space="preserve">Procedure e requisiti </w:t>
            </w:r>
            <w:r>
              <w:rPr>
                <w:rFonts w:ascii="Verdana" w:hAnsi="Verdana" w:cs="Arial"/>
                <w:sz w:val="16"/>
                <w:szCs w:val="16"/>
                <w:u w:val="single"/>
              </w:rPr>
              <w:t>richiesti da</w:t>
            </w: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ll’azienda</w:t>
            </w:r>
          </w:p>
          <w:p w14:paraId="18EB4ED2" w14:textId="77777777" w:rsidR="0069019C" w:rsidRPr="001E1430" w:rsidRDefault="0069019C" w:rsidP="00960CB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policy e procedure in ambito security</w:t>
            </w:r>
            <w:r w:rsidR="00277CE0">
              <w:rPr>
                <w:rFonts w:ascii="Verdana" w:hAnsi="Verdana"/>
                <w:i/>
                <w:sz w:val="16"/>
                <w:szCs w:val="16"/>
              </w:rPr>
              <w:t xml:space="preserve"> IT</w:t>
            </w:r>
          </w:p>
          <w:p w14:paraId="18EB4ED3" w14:textId="0086F206" w:rsidR="0069019C" w:rsidRPr="00C101E7" w:rsidRDefault="007F7770" w:rsidP="00960CB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provvedimento Garante privacy in ambito ADS</w:t>
            </w:r>
          </w:p>
        </w:tc>
      </w:tr>
      <w:tr w:rsidR="0069019C" w:rsidRPr="00F72538" w14:paraId="18EB4EEB" w14:textId="77777777" w:rsidTr="00CE63E8">
        <w:trPr>
          <w:jc w:val="center"/>
        </w:trPr>
        <w:tc>
          <w:tcPr>
            <w:tcW w:w="1471" w:type="pct"/>
          </w:tcPr>
          <w:p w14:paraId="18EB4ED5" w14:textId="77777777" w:rsidR="0069019C" w:rsidRPr="00F72538" w:rsidRDefault="0069019C" w:rsidP="007928A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72538">
              <w:rPr>
                <w:rFonts w:ascii="Verdana" w:hAnsi="Verdana"/>
                <w:sz w:val="16"/>
                <w:szCs w:val="16"/>
              </w:rPr>
              <w:t>Gestione e manutenzione dei database (</w:t>
            </w:r>
            <w:r>
              <w:rPr>
                <w:rStyle w:val="Enfasicorsivo"/>
                <w:rFonts w:ascii="Verdana" w:hAnsi="Verdana"/>
                <w:sz w:val="16"/>
                <w:szCs w:val="16"/>
              </w:rPr>
              <w:t>almeno accesso in lettura ai dati)</w:t>
            </w:r>
          </w:p>
        </w:tc>
        <w:tc>
          <w:tcPr>
            <w:tcW w:w="882" w:type="pct"/>
          </w:tcPr>
          <w:p w14:paraId="18EB4ED6" w14:textId="77777777" w:rsidR="0069019C" w:rsidRDefault="0069019C" w:rsidP="002737B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2020CA">
              <w:rPr>
                <w:rFonts w:ascii="Verdana" w:hAnsi="Verdana" w:cs="Arial"/>
                <w:sz w:val="16"/>
                <w:szCs w:val="16"/>
                <w:u w:val="single"/>
              </w:rPr>
              <w:t>Titoli di studio</w:t>
            </w:r>
          </w:p>
          <w:p w14:paraId="18EB4ED7" w14:textId="77777777" w:rsidR="0069019C" w:rsidRPr="002020CA" w:rsidRDefault="0069019C" w:rsidP="00960CB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Diploma di scuola media superiore</w:t>
            </w:r>
          </w:p>
          <w:p w14:paraId="18EB4ED8" w14:textId="77777777" w:rsidR="0069019C" w:rsidRDefault="0069019C" w:rsidP="002737B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di base</w:t>
            </w:r>
          </w:p>
          <w:p w14:paraId="18EB4ED9" w14:textId="77777777" w:rsidR="0069019C" w:rsidRDefault="0069019C" w:rsidP="00960C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lastRenderedPageBreak/>
              <w:t>Buona conoscenza della lingua inglese tecnica</w:t>
            </w:r>
          </w:p>
          <w:p w14:paraId="18EB4EDA" w14:textId="77777777" w:rsidR="0069019C" w:rsidRPr="00B65810" w:rsidRDefault="0069019C" w:rsidP="00960C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dei sistemi operativi Microsoft</w:t>
            </w:r>
          </w:p>
          <w:p w14:paraId="18EB4EDB" w14:textId="77777777" w:rsidR="0069019C" w:rsidRPr="002020CA" w:rsidRDefault="0069019C" w:rsidP="002737B9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specifiche</w:t>
            </w:r>
          </w:p>
          <w:p w14:paraId="18EB4EDC" w14:textId="77777777" w:rsidR="0069019C" w:rsidRDefault="0069019C" w:rsidP="00960CB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DB MSSQL oppure DB2</w:t>
            </w:r>
          </w:p>
          <w:p w14:paraId="18EB4EDD" w14:textId="77777777" w:rsidR="0069019C" w:rsidRPr="002020CA" w:rsidRDefault="0069019C" w:rsidP="002737B9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</w:p>
        </w:tc>
        <w:tc>
          <w:tcPr>
            <w:tcW w:w="882" w:type="pct"/>
          </w:tcPr>
          <w:p w14:paraId="18EB4EDE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lastRenderedPageBreak/>
              <w:t>Capacità di analisi, sintesi ed elaborazione</w:t>
            </w:r>
          </w:p>
          <w:p w14:paraId="18EB4EDF" w14:textId="77777777" w:rsidR="0069019C" w:rsidRDefault="0069019C" w:rsidP="00960CB9">
            <w:pPr>
              <w:numPr>
                <w:ilvl w:val="0"/>
                <w:numId w:val="44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bilità di analisi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di un problema con </w:t>
            </w:r>
            <w:r>
              <w:rPr>
                <w:rFonts w:ascii="Verdana" w:hAnsi="Verdana"/>
                <w:i/>
                <w:sz w:val="16"/>
                <w:szCs w:val="16"/>
              </w:rPr>
              <w:lastRenderedPageBreak/>
              <w:t>individuazione dell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hAnsi="Verdana"/>
                <w:i/>
                <w:sz w:val="16"/>
                <w:szCs w:val="16"/>
              </w:rPr>
              <w:t>cause scatenanti e proposizione delle possibili soluzioni con valutazione analitica dei pro e dei contro</w:t>
            </w:r>
          </w:p>
          <w:p w14:paraId="18EB4EE0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di gestione </w:t>
            </w:r>
          </w:p>
          <w:p w14:paraId="18EB4EE1" w14:textId="77777777" w:rsidR="0069019C" w:rsidRPr="00D96B0F" w:rsidRDefault="0069019C" w:rsidP="00960CB9">
            <w:pPr>
              <w:numPr>
                <w:ilvl w:val="0"/>
                <w:numId w:val="45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 gestire le attività ed eventuali fornitori relativamente all’ambito operativo</w:t>
            </w:r>
          </w:p>
          <w:p w14:paraId="18EB4EE2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comunicativa </w:t>
            </w:r>
          </w:p>
          <w:p w14:paraId="18EB4EE3" w14:textId="77777777" w:rsidR="00346D1C" w:rsidRPr="00D96B0F" w:rsidRDefault="00346D1C" w:rsidP="00346D1C">
            <w:pPr>
              <w:numPr>
                <w:ilvl w:val="0"/>
                <w:numId w:val="71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nella comunicazione con colleghi e fornitori</w:t>
            </w:r>
          </w:p>
          <w:p w14:paraId="18EB4EE4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Anzianità di ruolo</w:t>
            </w:r>
          </w:p>
          <w:p w14:paraId="18EB4EE5" w14:textId="77777777" w:rsidR="0069019C" w:rsidRPr="00E07A93" w:rsidRDefault="0069019C" w:rsidP="00960CB9">
            <w:pPr>
              <w:numPr>
                <w:ilvl w:val="0"/>
                <w:numId w:val="47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 w:rsidRPr="007345F8">
              <w:rPr>
                <w:rFonts w:ascii="Verdana" w:hAnsi="Verdana" w:cs="Arial"/>
                <w:i/>
                <w:sz w:val="16"/>
                <w:szCs w:val="16"/>
              </w:rPr>
              <w:t>Un an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no</w:t>
            </w:r>
          </w:p>
        </w:tc>
        <w:tc>
          <w:tcPr>
            <w:tcW w:w="882" w:type="pct"/>
          </w:tcPr>
          <w:p w14:paraId="18EB4EE6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lastRenderedPageBreak/>
              <w:t>Responsabilità</w:t>
            </w:r>
          </w:p>
          <w:p w14:paraId="18EB4EE7" w14:textId="77777777" w:rsidR="0069019C" w:rsidRPr="00E07A93" w:rsidRDefault="0069019C" w:rsidP="00E15D14">
            <w:pPr>
              <w:numPr>
                <w:ilvl w:val="0"/>
                <w:numId w:val="63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Livello </w:t>
            </w:r>
            <w:r w:rsidR="00E15D14">
              <w:rPr>
                <w:rFonts w:ascii="Verdana" w:hAnsi="Verdana"/>
                <w:i/>
                <w:sz w:val="16"/>
                <w:szCs w:val="16"/>
              </w:rPr>
              <w:t>buono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di responsabilità nella realizzazione delle </w:t>
            </w:r>
            <w:r>
              <w:rPr>
                <w:rFonts w:ascii="Verdana" w:hAnsi="Verdana"/>
                <w:i/>
                <w:sz w:val="16"/>
                <w:szCs w:val="16"/>
              </w:rPr>
              <w:lastRenderedPageBreak/>
              <w:t>attività relative all’ambito operativo</w:t>
            </w:r>
          </w:p>
        </w:tc>
        <w:tc>
          <w:tcPr>
            <w:tcW w:w="883" w:type="pct"/>
          </w:tcPr>
          <w:p w14:paraId="18EB4EE8" w14:textId="77777777" w:rsidR="0069019C" w:rsidRDefault="0069019C" w:rsidP="002737B9">
            <w:pPr>
              <w:spacing w:after="0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lastRenderedPageBreak/>
              <w:t xml:space="preserve">Procedure e requisiti </w:t>
            </w:r>
            <w:r>
              <w:rPr>
                <w:rFonts w:ascii="Verdana" w:hAnsi="Verdana" w:cs="Arial"/>
                <w:sz w:val="16"/>
                <w:szCs w:val="16"/>
                <w:u w:val="single"/>
              </w:rPr>
              <w:t>richiesti da</w:t>
            </w: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ll’azienda</w:t>
            </w:r>
          </w:p>
          <w:p w14:paraId="18EB4EE9" w14:textId="77777777" w:rsidR="0069019C" w:rsidRPr="001E1430" w:rsidRDefault="0069019C" w:rsidP="00960CB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lastRenderedPageBreak/>
              <w:t>Conoscenza policy e procedure in ambito security</w:t>
            </w:r>
            <w:r w:rsidR="00277CE0">
              <w:rPr>
                <w:rFonts w:ascii="Verdana" w:hAnsi="Verdana"/>
                <w:i/>
                <w:sz w:val="16"/>
                <w:szCs w:val="16"/>
              </w:rPr>
              <w:t xml:space="preserve"> IT</w:t>
            </w:r>
          </w:p>
          <w:p w14:paraId="18EB4EEA" w14:textId="004436AB" w:rsidR="0069019C" w:rsidRPr="00C101E7" w:rsidRDefault="007F7770" w:rsidP="00960CB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provvedimento Garante privacy in ambito ADS</w:t>
            </w:r>
          </w:p>
        </w:tc>
      </w:tr>
      <w:tr w:rsidR="0069019C" w:rsidRPr="00F72538" w14:paraId="18EB4F01" w14:textId="77777777" w:rsidTr="00CE63E8">
        <w:trPr>
          <w:jc w:val="center"/>
        </w:trPr>
        <w:tc>
          <w:tcPr>
            <w:tcW w:w="1471" w:type="pct"/>
          </w:tcPr>
          <w:p w14:paraId="18EB4EEC" w14:textId="77777777" w:rsidR="0069019C" w:rsidRPr="00F72538" w:rsidRDefault="0069019C" w:rsidP="00B665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72538">
              <w:rPr>
                <w:rFonts w:ascii="Verdana" w:hAnsi="Verdana"/>
                <w:sz w:val="16"/>
                <w:szCs w:val="16"/>
              </w:rPr>
              <w:lastRenderedPageBreak/>
              <w:t>Gestione e manutenzione degli elaborator</w:t>
            </w:r>
            <w:r>
              <w:rPr>
                <w:rFonts w:ascii="Verdana" w:hAnsi="Verdana"/>
                <w:sz w:val="16"/>
                <w:szCs w:val="16"/>
              </w:rPr>
              <w:t>i e sistemi operativi (client/server)</w:t>
            </w:r>
          </w:p>
        </w:tc>
        <w:tc>
          <w:tcPr>
            <w:tcW w:w="882" w:type="pct"/>
          </w:tcPr>
          <w:p w14:paraId="18EB4EED" w14:textId="77777777" w:rsidR="0069019C" w:rsidRDefault="0069019C" w:rsidP="002737B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2020CA">
              <w:rPr>
                <w:rFonts w:ascii="Verdana" w:hAnsi="Verdana" w:cs="Arial"/>
                <w:sz w:val="16"/>
                <w:szCs w:val="16"/>
                <w:u w:val="single"/>
              </w:rPr>
              <w:t>Titoli di studio</w:t>
            </w:r>
          </w:p>
          <w:p w14:paraId="18EB4EEE" w14:textId="77777777" w:rsidR="0069019C" w:rsidRPr="002020CA" w:rsidRDefault="0069019C" w:rsidP="00960CB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Diploma di scuola media superiore</w:t>
            </w:r>
          </w:p>
          <w:p w14:paraId="18EB4EEF" w14:textId="77777777" w:rsidR="0069019C" w:rsidRDefault="0069019C" w:rsidP="002737B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di base</w:t>
            </w:r>
          </w:p>
          <w:p w14:paraId="18EB4EF0" w14:textId="77777777" w:rsidR="0069019C" w:rsidRDefault="0069019C" w:rsidP="00960CB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della lingua inglese tecnica</w:t>
            </w:r>
          </w:p>
          <w:p w14:paraId="18EB4EF1" w14:textId="77777777" w:rsidR="0069019C" w:rsidRPr="00B65810" w:rsidRDefault="00277CE0" w:rsidP="00960CB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</w:t>
            </w:r>
            <w:r w:rsidR="0069019C">
              <w:rPr>
                <w:rFonts w:ascii="Verdana" w:hAnsi="Verdana"/>
                <w:i/>
                <w:sz w:val="16"/>
                <w:szCs w:val="16"/>
              </w:rPr>
              <w:t xml:space="preserve"> conoscenza dei sistemi operativi Microsoft</w:t>
            </w:r>
          </w:p>
          <w:p w14:paraId="18EB4EF2" w14:textId="77777777" w:rsidR="0069019C" w:rsidRPr="002020CA" w:rsidRDefault="0069019C" w:rsidP="002737B9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specifiche</w:t>
            </w:r>
          </w:p>
          <w:p w14:paraId="18EB4EF3" w14:textId="77777777" w:rsidR="0069019C" w:rsidRPr="00D120EB" w:rsidRDefault="0069019C" w:rsidP="00960CB9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in ambito amministrazione sistemi operativi Microsoft client/server</w:t>
            </w:r>
          </w:p>
        </w:tc>
        <w:tc>
          <w:tcPr>
            <w:tcW w:w="882" w:type="pct"/>
          </w:tcPr>
          <w:p w14:paraId="18EB4EF4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Capacità di analisi, sintesi ed elaborazione</w:t>
            </w:r>
          </w:p>
          <w:p w14:paraId="18EB4EF5" w14:textId="77777777" w:rsidR="0069019C" w:rsidRDefault="0069019C" w:rsidP="00960CB9">
            <w:pPr>
              <w:numPr>
                <w:ilvl w:val="0"/>
                <w:numId w:val="48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bilità di analisi </w:t>
            </w:r>
            <w:r>
              <w:rPr>
                <w:rFonts w:ascii="Verdana" w:hAnsi="Verdana"/>
                <w:i/>
                <w:sz w:val="16"/>
                <w:szCs w:val="16"/>
              </w:rPr>
              <w:t>di un problema con individuazione dell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hAnsi="Verdana"/>
                <w:i/>
                <w:sz w:val="16"/>
                <w:szCs w:val="16"/>
              </w:rPr>
              <w:t>cause scatenanti e proposizione delle possibili soluzioni con valutazione analitica dei pro e dei contro</w:t>
            </w:r>
          </w:p>
          <w:p w14:paraId="18EB4EF6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di gestione </w:t>
            </w:r>
          </w:p>
          <w:p w14:paraId="18EB4EF7" w14:textId="77777777" w:rsidR="0069019C" w:rsidRPr="00D96B0F" w:rsidRDefault="0069019C" w:rsidP="00960CB9">
            <w:pPr>
              <w:numPr>
                <w:ilvl w:val="0"/>
                <w:numId w:val="49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 gestire le attività ed eventuali fornitori relativamente all’ambito operativo</w:t>
            </w:r>
          </w:p>
          <w:p w14:paraId="18EB4EF8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comunicativa </w:t>
            </w:r>
          </w:p>
          <w:p w14:paraId="18EB4EF9" w14:textId="77777777" w:rsidR="00346D1C" w:rsidRPr="00D96B0F" w:rsidRDefault="00346D1C" w:rsidP="00346D1C">
            <w:pPr>
              <w:numPr>
                <w:ilvl w:val="0"/>
                <w:numId w:val="72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nella comunicazione con colleghi e fornitori</w:t>
            </w:r>
          </w:p>
          <w:p w14:paraId="18EB4EFA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Anzianità di ruolo</w:t>
            </w:r>
          </w:p>
          <w:p w14:paraId="18EB4EFB" w14:textId="77777777" w:rsidR="0069019C" w:rsidRPr="00E07A93" w:rsidRDefault="0069019C" w:rsidP="00960CB9">
            <w:pPr>
              <w:numPr>
                <w:ilvl w:val="0"/>
                <w:numId w:val="51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 w:rsidRPr="007345F8">
              <w:rPr>
                <w:rFonts w:ascii="Verdana" w:hAnsi="Verdana" w:cs="Arial"/>
                <w:i/>
                <w:sz w:val="16"/>
                <w:szCs w:val="16"/>
              </w:rPr>
              <w:t>Un an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no</w:t>
            </w:r>
          </w:p>
        </w:tc>
        <w:tc>
          <w:tcPr>
            <w:tcW w:w="882" w:type="pct"/>
          </w:tcPr>
          <w:p w14:paraId="18EB4EFC" w14:textId="77777777" w:rsidR="0069019C" w:rsidRDefault="0069019C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Responsabilità</w:t>
            </w:r>
          </w:p>
          <w:p w14:paraId="18EB4EFD" w14:textId="77777777" w:rsidR="0069019C" w:rsidRPr="00E07A93" w:rsidRDefault="0069019C" w:rsidP="00E15D14">
            <w:pPr>
              <w:numPr>
                <w:ilvl w:val="0"/>
                <w:numId w:val="62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Livello </w:t>
            </w:r>
            <w:r w:rsidR="00E15D14">
              <w:rPr>
                <w:rFonts w:ascii="Verdana" w:hAnsi="Verdana"/>
                <w:i/>
                <w:sz w:val="16"/>
                <w:szCs w:val="16"/>
              </w:rPr>
              <w:t>buono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di responsabilità nella realizzazione delle attività relative all’ambito operativo</w:t>
            </w:r>
          </w:p>
        </w:tc>
        <w:tc>
          <w:tcPr>
            <w:tcW w:w="883" w:type="pct"/>
          </w:tcPr>
          <w:p w14:paraId="18EB4EFE" w14:textId="77777777" w:rsidR="0069019C" w:rsidRDefault="0069019C" w:rsidP="002737B9">
            <w:pPr>
              <w:spacing w:after="0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 xml:space="preserve">Procedure e requisiti </w:t>
            </w:r>
            <w:r>
              <w:rPr>
                <w:rFonts w:ascii="Verdana" w:hAnsi="Verdana" w:cs="Arial"/>
                <w:sz w:val="16"/>
                <w:szCs w:val="16"/>
                <w:u w:val="single"/>
              </w:rPr>
              <w:t>richiesti da</w:t>
            </w: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ll’azienda</w:t>
            </w:r>
          </w:p>
          <w:p w14:paraId="18EB4EFF" w14:textId="77777777" w:rsidR="0069019C" w:rsidRPr="001E1430" w:rsidRDefault="0069019C" w:rsidP="00960CB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policy e procedure in ambito security</w:t>
            </w:r>
            <w:r w:rsidR="00277CE0">
              <w:rPr>
                <w:rFonts w:ascii="Verdana" w:hAnsi="Verdana"/>
                <w:i/>
                <w:sz w:val="16"/>
                <w:szCs w:val="16"/>
              </w:rPr>
              <w:t xml:space="preserve"> IT</w:t>
            </w:r>
          </w:p>
          <w:p w14:paraId="18EB4F00" w14:textId="368AC434" w:rsidR="0069019C" w:rsidRPr="00C101E7" w:rsidRDefault="007F7770" w:rsidP="00960CB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provvedimento Garante privacy in ambito ADS</w:t>
            </w:r>
          </w:p>
        </w:tc>
      </w:tr>
      <w:tr w:rsidR="00EC4C64" w:rsidRPr="00F72538" w14:paraId="18EB4F17" w14:textId="77777777" w:rsidTr="00CE63E8">
        <w:trPr>
          <w:jc w:val="center"/>
        </w:trPr>
        <w:tc>
          <w:tcPr>
            <w:tcW w:w="1471" w:type="pct"/>
          </w:tcPr>
          <w:p w14:paraId="18EB4F02" w14:textId="77777777" w:rsidR="00EC4C64" w:rsidRPr="00F72538" w:rsidRDefault="00EC4C64" w:rsidP="00B665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Installazione ed Upgrade applicativi</w:t>
            </w:r>
          </w:p>
        </w:tc>
        <w:tc>
          <w:tcPr>
            <w:tcW w:w="882" w:type="pct"/>
          </w:tcPr>
          <w:p w14:paraId="18EB4F03" w14:textId="77777777" w:rsidR="00EC4C64" w:rsidRDefault="00EC4C64" w:rsidP="00D45B4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2020CA">
              <w:rPr>
                <w:rFonts w:ascii="Verdana" w:hAnsi="Verdana" w:cs="Arial"/>
                <w:sz w:val="16"/>
                <w:szCs w:val="16"/>
                <w:u w:val="single"/>
              </w:rPr>
              <w:t>Titoli di studio</w:t>
            </w:r>
          </w:p>
          <w:p w14:paraId="18EB4F04" w14:textId="77777777" w:rsidR="00EC4C64" w:rsidRPr="002020CA" w:rsidRDefault="00EC4C64" w:rsidP="00960CB9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Diploma di scuola media superiore</w:t>
            </w:r>
          </w:p>
          <w:p w14:paraId="18EB4F05" w14:textId="77777777" w:rsidR="00EC4C64" w:rsidRDefault="00EC4C64" w:rsidP="00D45B4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di base</w:t>
            </w:r>
          </w:p>
          <w:p w14:paraId="18EB4F06" w14:textId="77777777" w:rsidR="00EC4C64" w:rsidRDefault="00EC4C64" w:rsidP="00960CB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della lingua inglese tecnica</w:t>
            </w:r>
          </w:p>
          <w:p w14:paraId="18EB4F07" w14:textId="77777777" w:rsidR="00EC4C64" w:rsidRPr="00B65810" w:rsidRDefault="00EC4C64" w:rsidP="00960CB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dei sistemi operativi Microsoft,</w:t>
            </w:r>
          </w:p>
          <w:p w14:paraId="18EB4F08" w14:textId="77777777" w:rsidR="00EC4C64" w:rsidRPr="002020CA" w:rsidRDefault="00EC4C64" w:rsidP="00D45B4F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specifiche</w:t>
            </w:r>
          </w:p>
          <w:p w14:paraId="18EB4F09" w14:textId="401990AA" w:rsidR="00EC4C64" w:rsidRPr="00D120EB" w:rsidRDefault="00EC4C64" w:rsidP="00960CB9">
            <w:pPr>
              <w:numPr>
                <w:ilvl w:val="0"/>
                <w:numId w:val="29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Buona conoscenza </w:t>
            </w:r>
            <w:r w:rsidR="00DC230A">
              <w:rPr>
                <w:rFonts w:ascii="Verdana" w:hAnsi="Verdana" w:cs="Arial"/>
                <w:sz w:val="16"/>
                <w:szCs w:val="16"/>
              </w:rPr>
              <w:t>procedure di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aggiornamento applicazioni di Business aziendali</w:t>
            </w:r>
          </w:p>
        </w:tc>
        <w:tc>
          <w:tcPr>
            <w:tcW w:w="882" w:type="pct"/>
          </w:tcPr>
          <w:p w14:paraId="18EB4F0A" w14:textId="77777777" w:rsidR="00EC4C64" w:rsidRDefault="00EC4C64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Capacità di analisi, sintesi ed elaborazione</w:t>
            </w:r>
          </w:p>
          <w:p w14:paraId="18EB4F0B" w14:textId="77777777" w:rsidR="00EC4C64" w:rsidRDefault="00EC4C64" w:rsidP="00960CB9">
            <w:pPr>
              <w:numPr>
                <w:ilvl w:val="0"/>
                <w:numId w:val="52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bilità di analisi </w:t>
            </w:r>
            <w:r>
              <w:rPr>
                <w:rFonts w:ascii="Verdana" w:hAnsi="Verdana"/>
                <w:i/>
                <w:sz w:val="16"/>
                <w:szCs w:val="16"/>
              </w:rPr>
              <w:t>di un problema con individuazione dell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hAnsi="Verdana"/>
                <w:i/>
                <w:sz w:val="16"/>
                <w:szCs w:val="16"/>
              </w:rPr>
              <w:t>cause scatenanti e proposizione delle possibili soluzioni con valutazione analitica dei pro e dei contro</w:t>
            </w:r>
          </w:p>
          <w:p w14:paraId="18EB4F0C" w14:textId="77777777" w:rsidR="00EC4C64" w:rsidRDefault="00EC4C64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di gestione </w:t>
            </w:r>
          </w:p>
          <w:p w14:paraId="18EB4F0D" w14:textId="77777777" w:rsidR="00EC4C64" w:rsidRPr="00D96B0F" w:rsidRDefault="00EC4C64" w:rsidP="00960CB9">
            <w:pPr>
              <w:numPr>
                <w:ilvl w:val="0"/>
                <w:numId w:val="53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 gestire le attività ed eventuali fornitori relativamente all’ambito operativo</w:t>
            </w:r>
          </w:p>
          <w:p w14:paraId="18EB4F0E" w14:textId="77777777" w:rsidR="00EC4C64" w:rsidRDefault="00EC4C64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comunicativa </w:t>
            </w:r>
          </w:p>
          <w:p w14:paraId="18EB4F0F" w14:textId="77777777" w:rsidR="00346D1C" w:rsidRPr="00D96B0F" w:rsidRDefault="00346D1C" w:rsidP="00346D1C">
            <w:pPr>
              <w:numPr>
                <w:ilvl w:val="0"/>
                <w:numId w:val="73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nella comunicazione con colleghi e fornitori</w:t>
            </w:r>
          </w:p>
          <w:p w14:paraId="18EB4F10" w14:textId="77777777" w:rsidR="00EC4C64" w:rsidRDefault="00EC4C64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Anzianità di ruolo</w:t>
            </w:r>
          </w:p>
          <w:p w14:paraId="18EB4F11" w14:textId="77777777" w:rsidR="00EC4C64" w:rsidRPr="00E07A93" w:rsidRDefault="00EC4C64" w:rsidP="00960CB9">
            <w:pPr>
              <w:numPr>
                <w:ilvl w:val="0"/>
                <w:numId w:val="55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 w:rsidRPr="007345F8">
              <w:rPr>
                <w:rFonts w:ascii="Verdana" w:hAnsi="Verdana" w:cs="Arial"/>
                <w:i/>
                <w:sz w:val="16"/>
                <w:szCs w:val="16"/>
              </w:rPr>
              <w:t>Un an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no</w:t>
            </w:r>
          </w:p>
        </w:tc>
        <w:tc>
          <w:tcPr>
            <w:tcW w:w="882" w:type="pct"/>
          </w:tcPr>
          <w:p w14:paraId="18EB4F12" w14:textId="77777777" w:rsidR="00EC4C64" w:rsidRDefault="00EC4C64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Responsabilità</w:t>
            </w:r>
          </w:p>
          <w:p w14:paraId="18EB4F13" w14:textId="77777777" w:rsidR="00EC4C64" w:rsidRPr="00E07A93" w:rsidRDefault="00EC4C64" w:rsidP="00E15D14">
            <w:pPr>
              <w:numPr>
                <w:ilvl w:val="0"/>
                <w:numId w:val="61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Livello </w:t>
            </w:r>
            <w:r w:rsidR="00E15D14">
              <w:rPr>
                <w:rFonts w:ascii="Verdana" w:hAnsi="Verdana"/>
                <w:i/>
                <w:sz w:val="16"/>
                <w:szCs w:val="16"/>
              </w:rPr>
              <w:t>buono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di responsabilità nella realizzazione delle attività relative all’ambito operativo</w:t>
            </w:r>
          </w:p>
        </w:tc>
        <w:tc>
          <w:tcPr>
            <w:tcW w:w="883" w:type="pct"/>
          </w:tcPr>
          <w:p w14:paraId="18EB4F14" w14:textId="77777777" w:rsidR="00EC4C64" w:rsidRDefault="00EC4C64" w:rsidP="00D45B4F">
            <w:pPr>
              <w:spacing w:after="0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 xml:space="preserve">Procedure e requisiti </w:t>
            </w:r>
            <w:r>
              <w:rPr>
                <w:rFonts w:ascii="Verdana" w:hAnsi="Verdana" w:cs="Arial"/>
                <w:sz w:val="16"/>
                <w:szCs w:val="16"/>
                <w:u w:val="single"/>
              </w:rPr>
              <w:t>richiesti da</w:t>
            </w: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ll’azienda</w:t>
            </w:r>
          </w:p>
          <w:p w14:paraId="18EB4F15" w14:textId="77777777" w:rsidR="00EC4C64" w:rsidRPr="001E1430" w:rsidRDefault="00EC4C64" w:rsidP="00960CB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policy e procedure in ambito security</w:t>
            </w:r>
            <w:r w:rsidR="00277CE0">
              <w:rPr>
                <w:rFonts w:ascii="Verdana" w:hAnsi="Verdana"/>
                <w:i/>
                <w:sz w:val="16"/>
                <w:szCs w:val="16"/>
              </w:rPr>
              <w:t xml:space="preserve"> IT</w:t>
            </w:r>
          </w:p>
          <w:p w14:paraId="18EB4F16" w14:textId="7A0E6739" w:rsidR="00EC4C64" w:rsidRPr="00C101E7" w:rsidRDefault="00EC4C64" w:rsidP="00960CB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Conoscenza </w:t>
            </w:r>
            <w:r w:rsidR="00DC230A">
              <w:rPr>
                <w:rFonts w:ascii="Verdana" w:hAnsi="Verdana"/>
                <w:i/>
                <w:sz w:val="16"/>
                <w:szCs w:val="16"/>
              </w:rPr>
              <w:t>provvedimento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7F7770">
              <w:rPr>
                <w:rFonts w:ascii="Verdana" w:hAnsi="Verdana"/>
                <w:i/>
                <w:sz w:val="16"/>
                <w:szCs w:val="16"/>
              </w:rPr>
              <w:t>G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arante </w:t>
            </w:r>
            <w:r w:rsidR="007F7770">
              <w:rPr>
                <w:rFonts w:ascii="Verdana" w:hAnsi="Verdana"/>
                <w:i/>
                <w:sz w:val="16"/>
                <w:szCs w:val="16"/>
              </w:rPr>
              <w:t xml:space="preserve">privacy </w:t>
            </w:r>
            <w:r>
              <w:rPr>
                <w:rFonts w:ascii="Verdana" w:hAnsi="Verdana"/>
                <w:i/>
                <w:sz w:val="16"/>
                <w:szCs w:val="16"/>
              </w:rPr>
              <w:t>in ambito ADS</w:t>
            </w:r>
          </w:p>
        </w:tc>
      </w:tr>
      <w:tr w:rsidR="00EC4C64" w:rsidRPr="00F72538" w14:paraId="18EB4F2F" w14:textId="77777777" w:rsidTr="00CE63E8">
        <w:trPr>
          <w:jc w:val="center"/>
        </w:trPr>
        <w:tc>
          <w:tcPr>
            <w:tcW w:w="1471" w:type="pct"/>
          </w:tcPr>
          <w:p w14:paraId="18EB4F18" w14:textId="77777777" w:rsidR="00EC4C64" w:rsidRPr="00F72538" w:rsidRDefault="00EC4C64" w:rsidP="007928A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Sviluppo degli upgrade applicativi</w:t>
            </w:r>
            <w:r w:rsidRPr="00F7253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82" w:type="pct"/>
          </w:tcPr>
          <w:p w14:paraId="18EB4F19" w14:textId="77777777" w:rsidR="00EC4C64" w:rsidRDefault="00EC4C64" w:rsidP="00D45B4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2020CA">
              <w:rPr>
                <w:rFonts w:ascii="Verdana" w:hAnsi="Verdana" w:cs="Arial"/>
                <w:sz w:val="16"/>
                <w:szCs w:val="16"/>
                <w:u w:val="single"/>
              </w:rPr>
              <w:t>Titoli di studio</w:t>
            </w:r>
          </w:p>
          <w:p w14:paraId="18EB4F1A" w14:textId="77777777" w:rsidR="00EC4C64" w:rsidRPr="002020CA" w:rsidRDefault="00EC4C64" w:rsidP="00960CB9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Diploma di scuola media superiore</w:t>
            </w:r>
          </w:p>
          <w:p w14:paraId="18EB4F1B" w14:textId="77777777" w:rsidR="00EC4C64" w:rsidRDefault="00EC4C64" w:rsidP="00D45B4F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di base</w:t>
            </w:r>
          </w:p>
          <w:p w14:paraId="18EB4F1C" w14:textId="77777777" w:rsidR="00EC4C64" w:rsidRDefault="00EC4C64" w:rsidP="00960CB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della lingua inglese tecnica</w:t>
            </w:r>
          </w:p>
          <w:p w14:paraId="18EB4F1D" w14:textId="77777777" w:rsidR="00EC4C64" w:rsidRDefault="00EC4C64" w:rsidP="00D120EB">
            <w:pPr>
              <w:spacing w:after="0" w:line="240" w:lineRule="auto"/>
              <w:ind w:left="360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18EB4F1E" w14:textId="77777777" w:rsidR="00EC4C64" w:rsidRPr="00B65810" w:rsidRDefault="00EC4C64" w:rsidP="00960CB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dei sistemi operativi Microsoft,</w:t>
            </w:r>
          </w:p>
          <w:p w14:paraId="18EB4F1F" w14:textId="77777777" w:rsidR="00EC4C64" w:rsidRDefault="00EC4C64" w:rsidP="00B54335">
            <w:pPr>
              <w:spacing w:after="0" w:line="240" w:lineRule="auto"/>
              <w:ind w:left="360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18EB4F20" w14:textId="77777777" w:rsidR="00EC4C64" w:rsidRPr="002020CA" w:rsidRDefault="00EC4C64" w:rsidP="00D45B4F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Conoscenze specifiche</w:t>
            </w:r>
          </w:p>
          <w:p w14:paraId="18EB4F21" w14:textId="77777777" w:rsidR="00EC4C64" w:rsidRPr="002020CA" w:rsidRDefault="00EC4C64" w:rsidP="00E15D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conoscenza degli strumenti e dei linguaggi di programmazione utilizzati in azienda</w:t>
            </w:r>
          </w:p>
        </w:tc>
        <w:tc>
          <w:tcPr>
            <w:tcW w:w="882" w:type="pct"/>
          </w:tcPr>
          <w:p w14:paraId="18EB4F22" w14:textId="77777777" w:rsidR="00EC4C64" w:rsidRDefault="00EC4C64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Capacità di analisi, sintesi ed elaborazione</w:t>
            </w:r>
          </w:p>
          <w:p w14:paraId="18EB4F23" w14:textId="77777777" w:rsidR="00EC4C64" w:rsidRDefault="00EC4C64" w:rsidP="00960CB9">
            <w:pPr>
              <w:numPr>
                <w:ilvl w:val="0"/>
                <w:numId w:val="56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bilità di analisi </w:t>
            </w:r>
            <w:r>
              <w:rPr>
                <w:rFonts w:ascii="Verdana" w:hAnsi="Verdana"/>
                <w:i/>
                <w:sz w:val="16"/>
                <w:szCs w:val="16"/>
              </w:rPr>
              <w:t>di un problema con individuazione dell</w:t>
            </w:r>
            <w:r w:rsidRPr="00A52CEA">
              <w:rPr>
                <w:rFonts w:ascii="Verdana" w:hAnsi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hAnsi="Verdana"/>
                <w:i/>
                <w:sz w:val="16"/>
                <w:szCs w:val="16"/>
              </w:rPr>
              <w:t>cause scatenanti e proposizione delle possibili soluzioni con valutazione analitica dei pro e dei contro</w:t>
            </w:r>
          </w:p>
          <w:p w14:paraId="18EB4F24" w14:textId="77777777" w:rsidR="00EC4C64" w:rsidRDefault="00EC4C64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di gestione </w:t>
            </w:r>
          </w:p>
          <w:p w14:paraId="18EB4F25" w14:textId="77777777" w:rsidR="00EC4C64" w:rsidRPr="00D96B0F" w:rsidRDefault="00EC4C64" w:rsidP="00960CB9">
            <w:pPr>
              <w:numPr>
                <w:ilvl w:val="0"/>
                <w:numId w:val="57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Buona abilità nel gestire le attività ed eventuali fornitori relativamente all’ambito operativo</w:t>
            </w:r>
          </w:p>
          <w:p w14:paraId="18EB4F26" w14:textId="77777777" w:rsidR="00EC4C64" w:rsidRDefault="00EC4C64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Capacità comunicativa </w:t>
            </w:r>
          </w:p>
          <w:p w14:paraId="18EB4F27" w14:textId="77777777" w:rsidR="00346D1C" w:rsidRPr="00D96B0F" w:rsidRDefault="00346D1C" w:rsidP="00346D1C">
            <w:pPr>
              <w:numPr>
                <w:ilvl w:val="0"/>
                <w:numId w:val="74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lastRenderedPageBreak/>
              <w:t>Buona abilità nella comunicazione con colleghi e fornitori</w:t>
            </w:r>
          </w:p>
          <w:p w14:paraId="18EB4F28" w14:textId="77777777" w:rsidR="00EC4C64" w:rsidRDefault="00EC4C64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Anzianità di ruolo</w:t>
            </w:r>
          </w:p>
          <w:p w14:paraId="18EB4F29" w14:textId="77777777" w:rsidR="00EC4C64" w:rsidRPr="00E07A93" w:rsidRDefault="00EC4C64" w:rsidP="00960CB9">
            <w:pPr>
              <w:numPr>
                <w:ilvl w:val="0"/>
                <w:numId w:val="59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 w:rsidRPr="007345F8">
              <w:rPr>
                <w:rFonts w:ascii="Verdana" w:hAnsi="Verdana" w:cs="Arial"/>
                <w:i/>
                <w:sz w:val="16"/>
                <w:szCs w:val="16"/>
              </w:rPr>
              <w:t>Un an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no</w:t>
            </w:r>
          </w:p>
        </w:tc>
        <w:tc>
          <w:tcPr>
            <w:tcW w:w="882" w:type="pct"/>
          </w:tcPr>
          <w:p w14:paraId="18EB4F2A" w14:textId="77777777" w:rsidR="00EC4C64" w:rsidRDefault="00EC4C64" w:rsidP="005D6B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lastRenderedPageBreak/>
              <w:t>Responsabilità</w:t>
            </w:r>
          </w:p>
          <w:p w14:paraId="18EB4F2B" w14:textId="77777777" w:rsidR="00EC4C64" w:rsidRPr="00E07A93" w:rsidRDefault="00EC4C64" w:rsidP="00E15D14">
            <w:pPr>
              <w:numPr>
                <w:ilvl w:val="0"/>
                <w:numId w:val="60"/>
              </w:num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Livello </w:t>
            </w:r>
            <w:r w:rsidR="00E15D14">
              <w:rPr>
                <w:rFonts w:ascii="Verdana" w:hAnsi="Verdana"/>
                <w:i/>
                <w:sz w:val="16"/>
                <w:szCs w:val="16"/>
              </w:rPr>
              <w:t>buono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di responsabilità nella realizzazione delle attività relative all’ambito operativo</w:t>
            </w:r>
          </w:p>
        </w:tc>
        <w:tc>
          <w:tcPr>
            <w:tcW w:w="883" w:type="pct"/>
          </w:tcPr>
          <w:p w14:paraId="18EB4F2C" w14:textId="77777777" w:rsidR="00EC4C64" w:rsidRDefault="00EC4C64" w:rsidP="00D45B4F">
            <w:pPr>
              <w:spacing w:after="0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 xml:space="preserve">Procedure e requisiti </w:t>
            </w:r>
            <w:r>
              <w:rPr>
                <w:rFonts w:ascii="Verdana" w:hAnsi="Verdana" w:cs="Arial"/>
                <w:sz w:val="16"/>
                <w:szCs w:val="16"/>
                <w:u w:val="single"/>
              </w:rPr>
              <w:t>richiesti da</w:t>
            </w:r>
            <w:r w:rsidRPr="001702E9">
              <w:rPr>
                <w:rFonts w:ascii="Verdana" w:hAnsi="Verdana" w:cs="Arial"/>
                <w:sz w:val="16"/>
                <w:szCs w:val="16"/>
                <w:u w:val="single"/>
              </w:rPr>
              <w:t>ll’azienda</w:t>
            </w:r>
          </w:p>
          <w:p w14:paraId="18EB4F2D" w14:textId="77777777" w:rsidR="00EC4C64" w:rsidRPr="001E1430" w:rsidRDefault="00EC4C64" w:rsidP="00960CB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policy e procedure in ambito security</w:t>
            </w:r>
            <w:r w:rsidR="00277CE0">
              <w:rPr>
                <w:rFonts w:ascii="Verdana" w:hAnsi="Verdana"/>
                <w:i/>
                <w:sz w:val="16"/>
                <w:szCs w:val="16"/>
              </w:rPr>
              <w:t xml:space="preserve"> IT</w:t>
            </w:r>
          </w:p>
          <w:p w14:paraId="18EB4F2E" w14:textId="1A7F5BD0" w:rsidR="00EC4C64" w:rsidRPr="00C101E7" w:rsidRDefault="007F7770" w:rsidP="00960CB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Conoscenza provvedimento Garante privacy in ambito ADS</w:t>
            </w:r>
          </w:p>
        </w:tc>
      </w:tr>
    </w:tbl>
    <w:p w14:paraId="18EB4F30" w14:textId="77777777" w:rsidR="00F302F3" w:rsidRPr="000E403C" w:rsidRDefault="00F96B0D" w:rsidP="00F302F3">
      <w:pPr>
        <w:pBdr>
          <w:bottom w:val="single" w:sz="4" w:space="1" w:color="auto"/>
        </w:pBdr>
        <w:spacing w:after="0"/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br w:type="page"/>
      </w:r>
      <w:r w:rsidR="00F302F3" w:rsidRPr="000E403C">
        <w:rPr>
          <w:rFonts w:ascii="Verdana" w:hAnsi="Verdana"/>
          <w:b/>
          <w:sz w:val="36"/>
          <w:szCs w:val="36"/>
        </w:rPr>
        <w:lastRenderedPageBreak/>
        <w:t xml:space="preserve">CRITERI DI </w:t>
      </w:r>
      <w:r w:rsidR="00F302F3">
        <w:rPr>
          <w:rFonts w:ascii="Verdana" w:hAnsi="Verdana"/>
          <w:b/>
          <w:sz w:val="36"/>
          <w:szCs w:val="36"/>
        </w:rPr>
        <w:t>GIUDIZIO</w:t>
      </w:r>
    </w:p>
    <w:p w14:paraId="18EB4F31" w14:textId="77777777" w:rsidR="0063076E" w:rsidRDefault="0063076E" w:rsidP="0063076E">
      <w:pPr>
        <w:spacing w:after="0"/>
        <w:rPr>
          <w:rFonts w:eastAsia="Calibri" w:cs="Arial,Bold"/>
          <w:b/>
          <w:bCs/>
          <w:color w:val="000000"/>
          <w:u w:val="single"/>
        </w:rPr>
      </w:pPr>
    </w:p>
    <w:p w14:paraId="18EB4F32" w14:textId="77777777" w:rsidR="00F302F3" w:rsidRDefault="00F302F3" w:rsidP="0063076E">
      <w:pPr>
        <w:spacing w:after="0"/>
        <w:rPr>
          <w:rFonts w:eastAsia="Calibri" w:cs="Arial,Bold"/>
          <w:bCs/>
          <w:color w:val="000000"/>
        </w:rPr>
      </w:pPr>
      <w:r w:rsidRPr="00F302F3">
        <w:rPr>
          <w:rFonts w:eastAsia="Calibri" w:cs="Arial,Bold"/>
          <w:bCs/>
          <w:color w:val="000000"/>
        </w:rPr>
        <w:t>Per esprimere il giudizio</w:t>
      </w:r>
      <w:r>
        <w:rPr>
          <w:rFonts w:eastAsia="Calibri" w:cs="Arial,Bold"/>
          <w:bCs/>
          <w:color w:val="000000"/>
        </w:rPr>
        <w:t xml:space="preserve"> finale occorre sommare tutti i punteggi parziali ottenuti. Il giudizio viene espresso sulla base della seguente scala di valori: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4678"/>
        <w:gridCol w:w="7088"/>
      </w:tblGrid>
      <w:tr w:rsidR="00AA62DF" w:rsidRPr="00A46956" w14:paraId="18EB4F36" w14:textId="77777777" w:rsidTr="00AB65C8">
        <w:trPr>
          <w:jc w:val="center"/>
        </w:trPr>
        <w:tc>
          <w:tcPr>
            <w:tcW w:w="1166" w:type="dxa"/>
            <w:shd w:val="clear" w:color="auto" w:fill="F2F2F2"/>
            <w:vAlign w:val="center"/>
          </w:tcPr>
          <w:p w14:paraId="18EB4F33" w14:textId="77777777" w:rsidR="00AA62DF" w:rsidRPr="00A46956" w:rsidRDefault="00AA62DF" w:rsidP="00AB65C8">
            <w:pPr>
              <w:spacing w:before="240" w:line="360" w:lineRule="auto"/>
              <w:jc w:val="center"/>
              <w:rPr>
                <w:rFonts w:eastAsia="Calibri" w:cs="Arial,Bold"/>
                <w:b/>
                <w:bCs/>
                <w:color w:val="000000"/>
                <w:sz w:val="16"/>
                <w:szCs w:val="16"/>
              </w:rPr>
            </w:pPr>
            <w:r w:rsidRPr="00A46956">
              <w:rPr>
                <w:rFonts w:eastAsia="Calibri" w:cs="Arial,Bold"/>
                <w:b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18EB4F34" w14:textId="77777777" w:rsidR="00AA62DF" w:rsidRPr="00A46956" w:rsidRDefault="00AA62DF" w:rsidP="00AB65C8">
            <w:pPr>
              <w:spacing w:before="240" w:line="360" w:lineRule="auto"/>
              <w:jc w:val="center"/>
              <w:rPr>
                <w:rFonts w:eastAsia="Calibri" w:cs="Arial,Bold"/>
                <w:b/>
                <w:bCs/>
                <w:color w:val="000000"/>
                <w:sz w:val="16"/>
                <w:szCs w:val="16"/>
              </w:rPr>
            </w:pPr>
            <w:r w:rsidRPr="00A46956">
              <w:rPr>
                <w:rFonts w:eastAsia="Calibri" w:cs="Arial,Bold"/>
                <w:b/>
                <w:bCs/>
                <w:color w:val="000000"/>
                <w:sz w:val="16"/>
                <w:szCs w:val="16"/>
              </w:rPr>
              <w:t>GIUDIZIO</w:t>
            </w:r>
          </w:p>
        </w:tc>
        <w:tc>
          <w:tcPr>
            <w:tcW w:w="7088" w:type="dxa"/>
            <w:shd w:val="clear" w:color="auto" w:fill="F2F2F2"/>
          </w:tcPr>
          <w:p w14:paraId="18EB4F35" w14:textId="77777777" w:rsidR="00AA62DF" w:rsidRPr="00A46956" w:rsidRDefault="00AA62DF" w:rsidP="00AB65C8">
            <w:pPr>
              <w:spacing w:before="240" w:line="360" w:lineRule="auto"/>
              <w:jc w:val="center"/>
              <w:rPr>
                <w:rFonts w:eastAsia="Calibri" w:cs="Arial,Bold"/>
                <w:b/>
                <w:bCs/>
                <w:color w:val="000000"/>
                <w:sz w:val="16"/>
                <w:szCs w:val="16"/>
              </w:rPr>
            </w:pPr>
            <w:r w:rsidRPr="00A46956">
              <w:rPr>
                <w:rFonts w:eastAsia="Calibri" w:cs="Arial,Bold"/>
                <w:b/>
                <w:bCs/>
                <w:color w:val="000000"/>
                <w:sz w:val="16"/>
                <w:szCs w:val="16"/>
              </w:rPr>
              <w:t>SIGNIFICATO</w:t>
            </w:r>
          </w:p>
        </w:tc>
      </w:tr>
      <w:tr w:rsidR="00AA62DF" w:rsidRPr="00A46956" w14:paraId="18EB4F3A" w14:textId="77777777" w:rsidTr="00A46956">
        <w:trPr>
          <w:trHeight w:val="1505"/>
          <w:jc w:val="center"/>
        </w:trPr>
        <w:tc>
          <w:tcPr>
            <w:tcW w:w="1166" w:type="dxa"/>
            <w:vAlign w:val="center"/>
          </w:tcPr>
          <w:p w14:paraId="18EB4F37" w14:textId="77777777" w:rsidR="00AA62DF" w:rsidRPr="00A46956" w:rsidRDefault="00AA62DF" w:rsidP="00AB65C8">
            <w:pPr>
              <w:spacing w:before="240" w:line="360" w:lineRule="auto"/>
              <w:jc w:val="center"/>
              <w:rPr>
                <w:rFonts w:eastAsia="Calibri" w:cs="Arial,Bold"/>
                <w:bCs/>
                <w:color w:val="000000"/>
                <w:sz w:val="16"/>
                <w:szCs w:val="16"/>
              </w:rPr>
            </w:pPr>
            <w:r w:rsidRPr="00A46956">
              <w:rPr>
                <w:rFonts w:ascii="Verdana" w:hAnsi="Verdana"/>
                <w:sz w:val="16"/>
                <w:szCs w:val="16"/>
              </w:rPr>
              <w:t>6-14</w:t>
            </w:r>
          </w:p>
        </w:tc>
        <w:tc>
          <w:tcPr>
            <w:tcW w:w="4678" w:type="dxa"/>
            <w:shd w:val="clear" w:color="auto" w:fill="FF0000"/>
            <w:vAlign w:val="center"/>
          </w:tcPr>
          <w:p w14:paraId="18EB4F38" w14:textId="77777777" w:rsidR="00AA62DF" w:rsidRPr="00A46956" w:rsidRDefault="00AA62DF" w:rsidP="00AB65C8">
            <w:pPr>
              <w:spacing w:before="240" w:line="360" w:lineRule="auto"/>
              <w:jc w:val="center"/>
              <w:rPr>
                <w:rFonts w:eastAsia="Calibri" w:cs="Arial,Bold"/>
                <w:bCs/>
                <w:color w:val="000000"/>
                <w:sz w:val="16"/>
                <w:szCs w:val="16"/>
              </w:rPr>
            </w:pPr>
            <w:r w:rsidRPr="00A46956">
              <w:rPr>
                <w:rFonts w:ascii="Verdana" w:hAnsi="Verdana"/>
                <w:sz w:val="16"/>
                <w:szCs w:val="16"/>
              </w:rPr>
              <w:t>Caratteristiche parzialmente idonee</w:t>
            </w:r>
          </w:p>
        </w:tc>
        <w:tc>
          <w:tcPr>
            <w:tcW w:w="7088" w:type="dxa"/>
            <w:shd w:val="clear" w:color="auto" w:fill="auto"/>
          </w:tcPr>
          <w:p w14:paraId="18EB4F39" w14:textId="0BF8BF0A" w:rsidR="00AA62DF" w:rsidRPr="00A46956" w:rsidRDefault="00F96B0D" w:rsidP="00AB65C8">
            <w:pPr>
              <w:spacing w:before="24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46956">
              <w:rPr>
                <w:rFonts w:ascii="Verdana" w:hAnsi="Verdana"/>
                <w:sz w:val="16"/>
                <w:szCs w:val="16"/>
              </w:rPr>
              <w:t xml:space="preserve">Le caratteristiche del soggetto valutato sono scarsamente rispondenti ai requisiti richiesti per il ruolo da </w:t>
            </w:r>
            <w:r w:rsidR="003A42C9" w:rsidRPr="00A46956">
              <w:rPr>
                <w:rFonts w:ascii="Verdana" w:hAnsi="Verdana"/>
                <w:sz w:val="16"/>
                <w:szCs w:val="16"/>
              </w:rPr>
              <w:t>ricoprire.</w:t>
            </w:r>
            <w:r w:rsidRPr="00A46956">
              <w:rPr>
                <w:rFonts w:ascii="Verdana" w:hAnsi="Verdana"/>
                <w:sz w:val="16"/>
                <w:szCs w:val="16"/>
              </w:rPr>
              <w:t xml:space="preserve"> Potrebbero essere necessari interventi formativi sostanziali per formare la professionalità del soggetto. Il soggetto potrebbe non essere idoneo al ruolo.</w:t>
            </w:r>
          </w:p>
        </w:tc>
      </w:tr>
      <w:tr w:rsidR="00AA62DF" w:rsidRPr="00A46956" w14:paraId="18EB4F3E" w14:textId="77777777" w:rsidTr="00A46956">
        <w:trPr>
          <w:trHeight w:val="1161"/>
          <w:jc w:val="center"/>
        </w:trPr>
        <w:tc>
          <w:tcPr>
            <w:tcW w:w="1166" w:type="dxa"/>
            <w:vAlign w:val="center"/>
          </w:tcPr>
          <w:p w14:paraId="18EB4F3B" w14:textId="77777777" w:rsidR="00AA62DF" w:rsidRPr="00A46956" w:rsidRDefault="00AA62DF" w:rsidP="00AB65C8">
            <w:pPr>
              <w:spacing w:before="240" w:line="360" w:lineRule="auto"/>
              <w:jc w:val="center"/>
              <w:rPr>
                <w:rFonts w:eastAsia="Calibri" w:cs="Arial,Bold"/>
                <w:bCs/>
                <w:color w:val="000000"/>
                <w:sz w:val="16"/>
                <w:szCs w:val="16"/>
              </w:rPr>
            </w:pPr>
            <w:r w:rsidRPr="00A46956">
              <w:rPr>
                <w:rFonts w:ascii="Verdana" w:hAnsi="Verdana"/>
                <w:sz w:val="16"/>
                <w:szCs w:val="16"/>
              </w:rPr>
              <w:t>15-29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18EB4F3C" w14:textId="77777777" w:rsidR="00AA62DF" w:rsidRPr="00A46956" w:rsidRDefault="00AA62DF" w:rsidP="00AB65C8">
            <w:pPr>
              <w:spacing w:before="240" w:line="360" w:lineRule="auto"/>
              <w:jc w:val="center"/>
              <w:rPr>
                <w:rFonts w:eastAsia="Calibri" w:cs="Arial,Bold"/>
                <w:bCs/>
                <w:color w:val="000000"/>
                <w:sz w:val="16"/>
                <w:szCs w:val="16"/>
              </w:rPr>
            </w:pPr>
            <w:r w:rsidRPr="00A46956">
              <w:rPr>
                <w:rFonts w:ascii="Verdana" w:hAnsi="Verdana"/>
                <w:sz w:val="16"/>
                <w:szCs w:val="16"/>
              </w:rPr>
              <w:t>Caratteristiche da migliorare</w:t>
            </w:r>
          </w:p>
        </w:tc>
        <w:tc>
          <w:tcPr>
            <w:tcW w:w="7088" w:type="dxa"/>
            <w:shd w:val="clear" w:color="auto" w:fill="auto"/>
          </w:tcPr>
          <w:p w14:paraId="18EB4F3D" w14:textId="77777777" w:rsidR="00AA62DF" w:rsidRPr="00A46956" w:rsidRDefault="00F96B0D" w:rsidP="00AB65C8">
            <w:pPr>
              <w:spacing w:before="24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46956">
              <w:rPr>
                <w:rFonts w:ascii="Verdana" w:hAnsi="Verdana"/>
                <w:sz w:val="16"/>
                <w:szCs w:val="16"/>
              </w:rPr>
              <w:t>Le caratteristiche del soggetto valutato sono rispondenti ai requisiti richiesti per il ruolo da ricoprire. Potrebbero essere necessari interventi formativi mirati per integrare la professionalità del soggetto.</w:t>
            </w:r>
          </w:p>
        </w:tc>
      </w:tr>
      <w:tr w:rsidR="00AA62DF" w:rsidRPr="00A46956" w14:paraId="18EB4F42" w14:textId="77777777" w:rsidTr="00A46956">
        <w:trPr>
          <w:trHeight w:val="1282"/>
          <w:jc w:val="center"/>
        </w:trPr>
        <w:tc>
          <w:tcPr>
            <w:tcW w:w="1166" w:type="dxa"/>
            <w:vAlign w:val="center"/>
          </w:tcPr>
          <w:p w14:paraId="18EB4F3F" w14:textId="77777777" w:rsidR="00AA62DF" w:rsidRPr="00A46956" w:rsidRDefault="00AA62DF" w:rsidP="00AB65C8">
            <w:pPr>
              <w:spacing w:before="240" w:line="360" w:lineRule="auto"/>
              <w:jc w:val="center"/>
              <w:rPr>
                <w:rFonts w:eastAsia="Calibri" w:cs="Arial,Bold"/>
                <w:bCs/>
                <w:color w:val="000000"/>
                <w:sz w:val="16"/>
                <w:szCs w:val="16"/>
              </w:rPr>
            </w:pPr>
            <w:r w:rsidRPr="00A46956">
              <w:rPr>
                <w:rFonts w:ascii="Verdana" w:hAnsi="Verdana"/>
                <w:sz w:val="16"/>
                <w:szCs w:val="16"/>
              </w:rPr>
              <w:t>oltre 30</w:t>
            </w:r>
          </w:p>
        </w:tc>
        <w:tc>
          <w:tcPr>
            <w:tcW w:w="4678" w:type="dxa"/>
            <w:shd w:val="clear" w:color="auto" w:fill="00FF00"/>
            <w:vAlign w:val="center"/>
          </w:tcPr>
          <w:p w14:paraId="18EB4F40" w14:textId="77777777" w:rsidR="00AA62DF" w:rsidRPr="00A46956" w:rsidRDefault="00AA62DF" w:rsidP="00AB65C8">
            <w:pPr>
              <w:spacing w:before="240" w:line="360" w:lineRule="auto"/>
              <w:jc w:val="center"/>
              <w:rPr>
                <w:rFonts w:eastAsia="Calibri" w:cs="Arial,Bold"/>
                <w:bCs/>
                <w:color w:val="000000"/>
                <w:sz w:val="16"/>
                <w:szCs w:val="16"/>
              </w:rPr>
            </w:pPr>
            <w:r w:rsidRPr="00A46956">
              <w:rPr>
                <w:rFonts w:ascii="Verdana" w:hAnsi="Verdana"/>
                <w:sz w:val="16"/>
                <w:szCs w:val="16"/>
              </w:rPr>
              <w:t>Caratteristiche idonee</w:t>
            </w:r>
          </w:p>
        </w:tc>
        <w:tc>
          <w:tcPr>
            <w:tcW w:w="7088" w:type="dxa"/>
            <w:shd w:val="clear" w:color="auto" w:fill="auto"/>
          </w:tcPr>
          <w:p w14:paraId="18EB4F41" w14:textId="77777777" w:rsidR="00AA62DF" w:rsidRPr="00A46956" w:rsidRDefault="00AA62DF" w:rsidP="00AB65C8">
            <w:pPr>
              <w:spacing w:before="24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46956">
              <w:rPr>
                <w:rFonts w:ascii="Verdana" w:hAnsi="Verdana"/>
                <w:sz w:val="16"/>
                <w:szCs w:val="16"/>
              </w:rPr>
              <w:t xml:space="preserve">Le caratteristiche del soggetto valutato sono </w:t>
            </w:r>
            <w:r w:rsidR="00F96B0D" w:rsidRPr="00A46956">
              <w:rPr>
                <w:rFonts w:ascii="Verdana" w:hAnsi="Verdana"/>
                <w:sz w:val="16"/>
                <w:szCs w:val="16"/>
              </w:rPr>
              <w:t xml:space="preserve">largamente </w:t>
            </w:r>
            <w:r w:rsidRPr="00A46956">
              <w:rPr>
                <w:rFonts w:ascii="Verdana" w:hAnsi="Verdana"/>
                <w:sz w:val="16"/>
                <w:szCs w:val="16"/>
              </w:rPr>
              <w:t>rispondenti ai requisiti richiesti per il ruolo da ricoprire</w:t>
            </w:r>
            <w:r w:rsidR="00F96B0D" w:rsidRPr="00A46956">
              <w:rPr>
                <w:rFonts w:ascii="Verdana" w:hAnsi="Verdana"/>
                <w:sz w:val="16"/>
                <w:szCs w:val="16"/>
              </w:rPr>
              <w:t>. Potrebbero essere necessari interventi formativi mirati per migliorare la professionalità del soggetto.</w:t>
            </w:r>
          </w:p>
        </w:tc>
      </w:tr>
    </w:tbl>
    <w:p w14:paraId="18EB4F43" w14:textId="77777777" w:rsidR="00B80077" w:rsidRDefault="00B80077" w:rsidP="00B80077">
      <w:pPr>
        <w:spacing w:after="0"/>
        <w:rPr>
          <w:rFonts w:eastAsia="Calibri" w:cs="Arial,Bold"/>
          <w:bCs/>
          <w:color w:val="000000"/>
        </w:rPr>
      </w:pPr>
    </w:p>
    <w:tbl>
      <w:tblPr>
        <w:tblW w:w="3451" w:type="pct"/>
        <w:tblLook w:val="04A0" w:firstRow="1" w:lastRow="0" w:firstColumn="1" w:lastColumn="0" w:noHBand="0" w:noVBand="1"/>
      </w:tblPr>
      <w:tblGrid>
        <w:gridCol w:w="494"/>
        <w:gridCol w:w="3532"/>
        <w:gridCol w:w="5835"/>
      </w:tblGrid>
      <w:tr w:rsidR="00E260E8" w:rsidRPr="00A46956" w14:paraId="18EB4F45" w14:textId="77777777" w:rsidTr="00E260E8">
        <w:tc>
          <w:tcPr>
            <w:tcW w:w="5000" w:type="pct"/>
            <w:gridSpan w:val="3"/>
            <w:vAlign w:val="bottom"/>
          </w:tcPr>
          <w:p w14:paraId="18EB4F44" w14:textId="77777777" w:rsidR="00E260E8" w:rsidRPr="00A46956" w:rsidRDefault="00E260E8" w:rsidP="00AB65C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46956">
              <w:rPr>
                <w:rFonts w:ascii="Verdana" w:hAnsi="Verdana"/>
                <w:b/>
                <w:sz w:val="20"/>
                <w:szCs w:val="20"/>
              </w:rPr>
              <w:t>Firme:</w:t>
            </w:r>
          </w:p>
        </w:tc>
      </w:tr>
      <w:tr w:rsidR="00E260E8" w:rsidRPr="00A46956" w14:paraId="18EB4F49" w14:textId="77777777" w:rsidTr="00B43DD6">
        <w:tc>
          <w:tcPr>
            <w:tcW w:w="247" w:type="pct"/>
            <w:vAlign w:val="bottom"/>
          </w:tcPr>
          <w:p w14:paraId="18EB4F46" w14:textId="77777777" w:rsidR="00E260E8" w:rsidRPr="00A46956" w:rsidRDefault="00E260E8" w:rsidP="00AB65C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18EB4F47" w14:textId="77777777" w:rsidR="00E260E8" w:rsidRPr="00A46956" w:rsidRDefault="00E260E8" w:rsidP="00E260E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0" w:type="pct"/>
            <w:tcBorders>
              <w:bottom w:val="dotted" w:sz="4" w:space="0" w:color="auto"/>
            </w:tcBorders>
            <w:vAlign w:val="bottom"/>
          </w:tcPr>
          <w:p w14:paraId="18EB4F48" w14:textId="77777777" w:rsidR="00E260E8" w:rsidRPr="00A46956" w:rsidRDefault="00E260E8" w:rsidP="00AB65C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0E8" w:rsidRPr="00A46956" w14:paraId="18EB4F4D" w14:textId="77777777" w:rsidTr="00B43DD6">
        <w:tc>
          <w:tcPr>
            <w:tcW w:w="247" w:type="pct"/>
            <w:vAlign w:val="bottom"/>
          </w:tcPr>
          <w:p w14:paraId="18EB4F4A" w14:textId="77777777" w:rsidR="00E260E8" w:rsidRPr="00A46956" w:rsidRDefault="00E260E8" w:rsidP="00AB65C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A46956">
              <w:rPr>
                <w:rFonts w:ascii="Arial" w:hAnsi="Arial" w:cs="Arial"/>
                <w:sz w:val="20"/>
                <w:szCs w:val="20"/>
              </w:rPr>
              <w:t>RI</w:t>
            </w:r>
          </w:p>
        </w:tc>
        <w:tc>
          <w:tcPr>
            <w:tcW w:w="1793" w:type="pct"/>
            <w:vAlign w:val="bottom"/>
          </w:tcPr>
          <w:p w14:paraId="18EB4F4B" w14:textId="77777777" w:rsidR="00E260E8" w:rsidRPr="00A46956" w:rsidRDefault="00E260E8" w:rsidP="00E260E8">
            <w:pPr>
              <w:spacing w:after="0" w:line="360" w:lineRule="auto"/>
              <w:rPr>
                <w:sz w:val="20"/>
                <w:szCs w:val="20"/>
              </w:rPr>
            </w:pPr>
            <w:r w:rsidRPr="00A46956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  <w:tc>
          <w:tcPr>
            <w:tcW w:w="29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EB4F4C" w14:textId="77777777" w:rsidR="00E260E8" w:rsidRPr="00A46956" w:rsidRDefault="00E260E8" w:rsidP="00AB65C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60E8" w:rsidRPr="00A46956" w14:paraId="18EB4F51" w14:textId="77777777" w:rsidTr="00B43DD6">
        <w:tc>
          <w:tcPr>
            <w:tcW w:w="247" w:type="pct"/>
            <w:vAlign w:val="bottom"/>
          </w:tcPr>
          <w:p w14:paraId="18EB4F4E" w14:textId="77777777" w:rsidR="00E260E8" w:rsidRPr="00A46956" w:rsidRDefault="00E260E8" w:rsidP="00AB65C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A46956">
              <w:rPr>
                <w:rFonts w:ascii="Arial" w:hAnsi="Arial" w:cs="Arial"/>
                <w:sz w:val="20"/>
                <w:szCs w:val="20"/>
              </w:rPr>
              <w:t>RP</w:t>
            </w:r>
          </w:p>
        </w:tc>
        <w:tc>
          <w:tcPr>
            <w:tcW w:w="1793" w:type="pct"/>
            <w:vAlign w:val="bottom"/>
          </w:tcPr>
          <w:p w14:paraId="18EB4F4F" w14:textId="77777777" w:rsidR="00E260E8" w:rsidRPr="00A46956" w:rsidRDefault="00E260E8" w:rsidP="00E260E8">
            <w:pPr>
              <w:spacing w:after="0" w:line="360" w:lineRule="auto"/>
              <w:rPr>
                <w:sz w:val="20"/>
                <w:szCs w:val="20"/>
              </w:rPr>
            </w:pPr>
            <w:r w:rsidRPr="00A46956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  <w:tc>
          <w:tcPr>
            <w:tcW w:w="29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EB4F50" w14:textId="77777777" w:rsidR="00E260E8" w:rsidRPr="00A46956" w:rsidRDefault="00E260E8" w:rsidP="00AB65C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EB4F52" w14:textId="77777777" w:rsidR="00E260E8" w:rsidRPr="00A46956" w:rsidRDefault="00E260E8" w:rsidP="00A46956">
      <w:pPr>
        <w:spacing w:after="0"/>
        <w:rPr>
          <w:rFonts w:eastAsia="Calibri" w:cs="Arial,Bold"/>
          <w:bCs/>
          <w:color w:val="000000"/>
          <w:sz w:val="16"/>
          <w:szCs w:val="16"/>
        </w:rPr>
      </w:pPr>
    </w:p>
    <w:sectPr w:rsidR="00E260E8" w:rsidRPr="00A46956" w:rsidSect="00CE6245">
      <w:headerReference w:type="default" r:id="rId8"/>
      <w:footerReference w:type="default" r:id="rId9"/>
      <w:pgSz w:w="16838" w:h="11906" w:orient="landscape"/>
      <w:pgMar w:top="1418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EBA69" w14:textId="77777777" w:rsidR="0057457A" w:rsidRDefault="0057457A" w:rsidP="00CB29EE">
      <w:pPr>
        <w:spacing w:after="0" w:line="240" w:lineRule="auto"/>
      </w:pPr>
      <w:r>
        <w:separator/>
      </w:r>
    </w:p>
  </w:endnote>
  <w:endnote w:type="continuationSeparator" w:id="0">
    <w:p w14:paraId="3B6422BC" w14:textId="77777777" w:rsidR="0057457A" w:rsidRDefault="0057457A" w:rsidP="00CB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4F5A" w14:textId="77777777" w:rsidR="008437BE" w:rsidRDefault="008437BE" w:rsidP="00CB29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  <w:p w14:paraId="18EB4F5B" w14:textId="77777777" w:rsidR="008437BE" w:rsidRDefault="008437BE" w:rsidP="00CB29E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Verdana" w:hAnsi="Verdana" w:cs="Verdana"/>
        <w:b/>
        <w:bCs/>
        <w:color w:val="666666"/>
        <w:sz w:val="15"/>
        <w:szCs w:val="15"/>
      </w:rPr>
      <w:t xml:space="preserve">Pagina </w:t>
    </w:r>
    <w:r>
      <w:rPr>
        <w:rFonts w:ascii="Verdana" w:hAnsi="Verdana" w:cs="Verdana"/>
        <w:b/>
        <w:bCs/>
        <w:color w:val="666666"/>
        <w:sz w:val="15"/>
        <w:szCs w:val="15"/>
      </w:rPr>
      <w:pgNum/>
    </w:r>
  </w:p>
  <w:p w14:paraId="18EB4F5C" w14:textId="77777777" w:rsidR="008437BE" w:rsidRDefault="008437BE" w:rsidP="00CB29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4"/>
        <w:szCs w:val="4"/>
      </w:rPr>
    </w:pPr>
    <w:r>
      <w:rPr>
        <w:rFonts w:ascii="Times New Roman" w:hAnsi="Times New Roman"/>
        <w:sz w:val="4"/>
        <w:szCs w:val="4"/>
      </w:rPr>
      <w:t xml:space="preserve"> </w:t>
    </w:r>
  </w:p>
  <w:p w14:paraId="18EB4F5D" w14:textId="77777777" w:rsidR="008437BE" w:rsidRDefault="008437BE" w:rsidP="00CB29EE">
    <w:pPr>
      <w:widowControl w:val="0"/>
      <w:shd w:val="clear" w:color="auto" w:fill="666666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t xml:space="preserve"> </w:t>
    </w:r>
  </w:p>
  <w:p w14:paraId="18EB4F5E" w14:textId="77777777" w:rsidR="008437BE" w:rsidRDefault="008437BE" w:rsidP="00CB29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4"/>
        <w:szCs w:val="4"/>
      </w:rPr>
    </w:pPr>
    <w:r>
      <w:rPr>
        <w:rFonts w:ascii="Times New Roman" w:hAnsi="Times New Roman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5DF2C" w14:textId="77777777" w:rsidR="0057457A" w:rsidRDefault="0057457A" w:rsidP="00CB29EE">
      <w:pPr>
        <w:spacing w:after="0" w:line="240" w:lineRule="auto"/>
      </w:pPr>
      <w:r>
        <w:separator/>
      </w:r>
    </w:p>
  </w:footnote>
  <w:footnote w:type="continuationSeparator" w:id="0">
    <w:p w14:paraId="2C30E82F" w14:textId="77777777" w:rsidR="0057457A" w:rsidRDefault="0057457A" w:rsidP="00CB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4F57" w14:textId="77777777" w:rsidR="008437BE" w:rsidRDefault="008437BE" w:rsidP="00CB29E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Verdana" w:hAnsi="Verdana" w:cs="Verdana"/>
        <w:b/>
        <w:bCs/>
        <w:noProof/>
        <w:color w:val="666666"/>
        <w:sz w:val="20"/>
        <w:szCs w:val="20"/>
        <w:lang w:eastAsia="zh-TW"/>
      </w:rPr>
      <w:t>Requisiti</w:t>
    </w:r>
    <w:r>
      <w:rPr>
        <w:rFonts w:ascii="Verdana" w:hAnsi="Verdana" w:cs="Verdana"/>
        <w:b/>
        <w:bCs/>
        <w:color w:val="666666"/>
        <w:sz w:val="20"/>
        <w:szCs w:val="20"/>
      </w:rPr>
      <w:t xml:space="preserve"> Amministratori di Sistema – DOCUMENTO INTERNO</w:t>
    </w:r>
  </w:p>
  <w:p w14:paraId="18EB4F58" w14:textId="77777777" w:rsidR="008437BE" w:rsidRDefault="008437BE" w:rsidP="00CB29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4"/>
        <w:szCs w:val="4"/>
      </w:rPr>
    </w:pPr>
    <w:r>
      <w:rPr>
        <w:rFonts w:ascii="Times New Roman" w:hAnsi="Times New Roman"/>
        <w:sz w:val="4"/>
        <w:szCs w:val="4"/>
      </w:rPr>
      <w:t xml:space="preserve"> </w:t>
    </w:r>
  </w:p>
  <w:p w14:paraId="18EB4F59" w14:textId="77777777" w:rsidR="008437BE" w:rsidRDefault="008437BE" w:rsidP="00CE6245">
    <w:pPr>
      <w:pStyle w:val="Intestazione"/>
      <w:pBdr>
        <w:bottom w:val="single" w:sz="4" w:space="1" w:color="auto"/>
      </w:pBdr>
      <w:jc w:val="right"/>
    </w:pPr>
    <w:r>
      <w:rPr>
        <w:rFonts w:ascii="Verdana" w:hAnsi="Verdana" w:cs="Verdana"/>
        <w:b/>
        <w:bCs/>
        <w:color w:val="666666"/>
        <w:sz w:val="15"/>
        <w:szCs w:val="15"/>
      </w:rPr>
      <w:t xml:space="preserve">ai sensi del Provvedimento del Garante per la protezione dei dati personali del 27 </w:t>
    </w:r>
    <w:proofErr w:type="gramStart"/>
    <w:r>
      <w:rPr>
        <w:rFonts w:ascii="Verdana" w:hAnsi="Verdana" w:cs="Verdana"/>
        <w:b/>
        <w:bCs/>
        <w:color w:val="666666"/>
        <w:sz w:val="15"/>
        <w:szCs w:val="15"/>
      </w:rPr>
      <w:t>Novembre</w:t>
    </w:r>
    <w:proofErr w:type="gramEnd"/>
    <w:r>
      <w:rPr>
        <w:rFonts w:ascii="Verdana" w:hAnsi="Verdana" w:cs="Verdana"/>
        <w:b/>
        <w:bCs/>
        <w:color w:val="666666"/>
        <w:sz w:val="15"/>
        <w:szCs w:val="15"/>
      </w:rPr>
      <w:t xml:space="preserve"> 2008 e </w:t>
    </w:r>
    <w:proofErr w:type="spellStart"/>
    <w:r>
      <w:rPr>
        <w:rFonts w:ascii="Verdana" w:hAnsi="Verdana" w:cs="Verdana"/>
        <w:b/>
        <w:bCs/>
        <w:color w:val="666666"/>
        <w:sz w:val="15"/>
        <w:szCs w:val="15"/>
      </w:rPr>
      <w:t>ss.mm.ii</w:t>
    </w:r>
    <w:proofErr w:type="spellEnd"/>
    <w:r>
      <w:rPr>
        <w:rFonts w:ascii="Verdana" w:hAnsi="Verdana" w:cs="Verdana"/>
        <w:b/>
        <w:bCs/>
        <w:color w:val="666666"/>
        <w:sz w:val="15"/>
        <w:szCs w:val="15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2925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70F68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8029E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06310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40FF0"/>
    <w:multiLevelType w:val="hybridMultilevel"/>
    <w:tmpl w:val="5D388A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A001E"/>
    <w:multiLevelType w:val="hybridMultilevel"/>
    <w:tmpl w:val="26DE65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7511C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26082"/>
    <w:multiLevelType w:val="hybridMultilevel"/>
    <w:tmpl w:val="5A92F50C"/>
    <w:lvl w:ilvl="0" w:tplc="549C4666">
      <w:start w:val="1"/>
      <w:numFmt w:val="decimal"/>
      <w:lvlText w:val="%1)"/>
      <w:lvlJc w:val="left"/>
      <w:pPr>
        <w:ind w:left="395" w:hanging="360"/>
      </w:pPr>
      <w:rPr>
        <w:rFonts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30339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B425DA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95821"/>
    <w:multiLevelType w:val="hybridMultilevel"/>
    <w:tmpl w:val="5D388A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E65DCB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4D787A"/>
    <w:multiLevelType w:val="hybridMultilevel"/>
    <w:tmpl w:val="C464BB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B15914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DD74F4"/>
    <w:multiLevelType w:val="hybridMultilevel"/>
    <w:tmpl w:val="5D388A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466BF"/>
    <w:multiLevelType w:val="hybridMultilevel"/>
    <w:tmpl w:val="5A92F50C"/>
    <w:lvl w:ilvl="0" w:tplc="549C4666">
      <w:start w:val="1"/>
      <w:numFmt w:val="decimal"/>
      <w:lvlText w:val="%1)"/>
      <w:lvlJc w:val="left"/>
      <w:pPr>
        <w:ind w:left="395" w:hanging="360"/>
      </w:pPr>
      <w:rPr>
        <w:rFonts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714085"/>
    <w:multiLevelType w:val="hybridMultilevel"/>
    <w:tmpl w:val="5A92F50C"/>
    <w:lvl w:ilvl="0" w:tplc="549C4666">
      <w:start w:val="1"/>
      <w:numFmt w:val="decimal"/>
      <w:lvlText w:val="%1)"/>
      <w:lvlJc w:val="left"/>
      <w:pPr>
        <w:ind w:left="395" w:hanging="360"/>
      </w:pPr>
      <w:rPr>
        <w:rFonts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741E12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4E52F5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677F4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48341B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A36499"/>
    <w:multiLevelType w:val="hybridMultilevel"/>
    <w:tmpl w:val="F8B264F2"/>
    <w:lvl w:ilvl="0" w:tplc="99803C5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462FD4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194C97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191D86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474B20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796A08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857169"/>
    <w:multiLevelType w:val="hybridMultilevel"/>
    <w:tmpl w:val="688AE1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36219"/>
    <w:multiLevelType w:val="hybridMultilevel"/>
    <w:tmpl w:val="688AE1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000ED5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CB2356B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89721D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B56F38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9B2C3E"/>
    <w:multiLevelType w:val="hybridMultilevel"/>
    <w:tmpl w:val="05F4BAB4"/>
    <w:lvl w:ilvl="0" w:tplc="99803C5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14E7EC7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807EA1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A4732D"/>
    <w:multiLevelType w:val="hybridMultilevel"/>
    <w:tmpl w:val="688AE1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8E0518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C22D15"/>
    <w:multiLevelType w:val="hybridMultilevel"/>
    <w:tmpl w:val="C456AE3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041810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AB7B67"/>
    <w:multiLevelType w:val="hybridMultilevel"/>
    <w:tmpl w:val="5A92F50C"/>
    <w:lvl w:ilvl="0" w:tplc="549C4666">
      <w:start w:val="1"/>
      <w:numFmt w:val="decimal"/>
      <w:lvlText w:val="%1)"/>
      <w:lvlJc w:val="left"/>
      <w:pPr>
        <w:ind w:left="395" w:hanging="360"/>
      </w:pPr>
      <w:rPr>
        <w:rFonts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9365138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0305B9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403DE6"/>
    <w:multiLevelType w:val="hybridMultilevel"/>
    <w:tmpl w:val="5A92F50C"/>
    <w:lvl w:ilvl="0" w:tplc="549C4666">
      <w:start w:val="1"/>
      <w:numFmt w:val="decimal"/>
      <w:lvlText w:val="%1)"/>
      <w:lvlJc w:val="left"/>
      <w:pPr>
        <w:ind w:left="395" w:hanging="360"/>
      </w:pPr>
      <w:rPr>
        <w:rFonts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F27553E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07D09A7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3173FB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DE79BF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DF673F"/>
    <w:multiLevelType w:val="hybridMultilevel"/>
    <w:tmpl w:val="48F6806E"/>
    <w:lvl w:ilvl="0" w:tplc="99803C5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5D12BE"/>
    <w:multiLevelType w:val="hybridMultilevel"/>
    <w:tmpl w:val="688AE1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B1F003D"/>
    <w:multiLevelType w:val="hybridMultilevel"/>
    <w:tmpl w:val="C456AE3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422A4B"/>
    <w:multiLevelType w:val="hybridMultilevel"/>
    <w:tmpl w:val="C456AE3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05E4249"/>
    <w:multiLevelType w:val="hybridMultilevel"/>
    <w:tmpl w:val="688AE1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16401A2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3DC31D3"/>
    <w:multiLevelType w:val="hybridMultilevel"/>
    <w:tmpl w:val="C456AE3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48E592C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D8007D"/>
    <w:multiLevelType w:val="hybridMultilevel"/>
    <w:tmpl w:val="DE8C5086"/>
    <w:lvl w:ilvl="0" w:tplc="99803C5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4DA5405"/>
    <w:multiLevelType w:val="hybridMultilevel"/>
    <w:tmpl w:val="5D388A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507022D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61B6483"/>
    <w:multiLevelType w:val="hybridMultilevel"/>
    <w:tmpl w:val="5D388A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726FEF"/>
    <w:multiLevelType w:val="hybridMultilevel"/>
    <w:tmpl w:val="C456AE3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B46252D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C362451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C3A3575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CD15A65"/>
    <w:multiLevelType w:val="hybridMultilevel"/>
    <w:tmpl w:val="5A92F50C"/>
    <w:lvl w:ilvl="0" w:tplc="549C4666">
      <w:start w:val="1"/>
      <w:numFmt w:val="decimal"/>
      <w:lvlText w:val="%1)"/>
      <w:lvlJc w:val="left"/>
      <w:pPr>
        <w:ind w:left="395" w:hanging="360"/>
      </w:pPr>
      <w:rPr>
        <w:rFonts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D47046B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01779CB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1272A9D"/>
    <w:multiLevelType w:val="hybridMultilevel"/>
    <w:tmpl w:val="C456AE3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2156E0A"/>
    <w:multiLevelType w:val="hybridMultilevel"/>
    <w:tmpl w:val="C456AE3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3B07C47"/>
    <w:multiLevelType w:val="hybridMultilevel"/>
    <w:tmpl w:val="688AE1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9B742B2"/>
    <w:multiLevelType w:val="hybridMultilevel"/>
    <w:tmpl w:val="C134890E"/>
    <w:lvl w:ilvl="0" w:tplc="99803C5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F0B1F80"/>
    <w:multiLevelType w:val="hybridMultilevel"/>
    <w:tmpl w:val="137CC9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257CB1"/>
    <w:multiLevelType w:val="hybridMultilevel"/>
    <w:tmpl w:val="C14C1B32"/>
    <w:lvl w:ilvl="0" w:tplc="99803C5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F802006"/>
    <w:multiLevelType w:val="hybridMultilevel"/>
    <w:tmpl w:val="5A92F50C"/>
    <w:lvl w:ilvl="0" w:tplc="549C4666">
      <w:start w:val="1"/>
      <w:numFmt w:val="decimal"/>
      <w:lvlText w:val="%1)"/>
      <w:lvlJc w:val="left"/>
      <w:pPr>
        <w:ind w:left="395" w:hanging="360"/>
      </w:pPr>
      <w:rPr>
        <w:rFonts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2"/>
  </w:num>
  <w:num w:numId="3">
    <w:abstractNumId w:val="33"/>
  </w:num>
  <w:num w:numId="4">
    <w:abstractNumId w:val="48"/>
  </w:num>
  <w:num w:numId="5">
    <w:abstractNumId w:val="56"/>
  </w:num>
  <w:num w:numId="6">
    <w:abstractNumId w:val="40"/>
  </w:num>
  <w:num w:numId="7">
    <w:abstractNumId w:val="49"/>
  </w:num>
  <w:num w:numId="8">
    <w:abstractNumId w:val="12"/>
  </w:num>
  <w:num w:numId="9">
    <w:abstractNumId w:val="60"/>
  </w:num>
  <w:num w:numId="10">
    <w:abstractNumId w:val="41"/>
  </w:num>
  <w:num w:numId="11">
    <w:abstractNumId w:val="54"/>
  </w:num>
  <w:num w:numId="12">
    <w:abstractNumId w:val="7"/>
  </w:num>
  <w:num w:numId="13">
    <w:abstractNumId w:val="16"/>
  </w:num>
  <w:num w:numId="14">
    <w:abstractNumId w:val="64"/>
  </w:num>
  <w:num w:numId="15">
    <w:abstractNumId w:val="15"/>
  </w:num>
  <w:num w:numId="16">
    <w:abstractNumId w:val="69"/>
  </w:num>
  <w:num w:numId="17">
    <w:abstractNumId w:val="51"/>
  </w:num>
  <w:num w:numId="18">
    <w:abstractNumId w:val="28"/>
  </w:num>
  <w:num w:numId="19">
    <w:abstractNumId w:val="50"/>
  </w:num>
  <w:num w:numId="20">
    <w:abstractNumId w:val="52"/>
  </w:num>
  <w:num w:numId="21">
    <w:abstractNumId w:val="38"/>
  </w:num>
  <w:num w:numId="22">
    <w:abstractNumId w:val="36"/>
  </w:num>
  <w:num w:numId="23">
    <w:abstractNumId w:val="59"/>
  </w:num>
  <w:num w:numId="24">
    <w:abstractNumId w:val="57"/>
  </w:num>
  <w:num w:numId="25">
    <w:abstractNumId w:val="73"/>
  </w:num>
  <w:num w:numId="26">
    <w:abstractNumId w:val="43"/>
  </w:num>
  <w:num w:numId="27">
    <w:abstractNumId w:val="5"/>
  </w:num>
  <w:num w:numId="28">
    <w:abstractNumId w:val="27"/>
  </w:num>
  <w:num w:numId="29">
    <w:abstractNumId w:val="10"/>
  </w:num>
  <w:num w:numId="30">
    <w:abstractNumId w:val="70"/>
  </w:num>
  <w:num w:numId="31">
    <w:abstractNumId w:val="14"/>
  </w:num>
  <w:num w:numId="32">
    <w:abstractNumId w:val="4"/>
  </w:num>
  <w:num w:numId="33">
    <w:abstractNumId w:val="17"/>
  </w:num>
  <w:num w:numId="34">
    <w:abstractNumId w:val="37"/>
  </w:num>
  <w:num w:numId="35">
    <w:abstractNumId w:val="13"/>
  </w:num>
  <w:num w:numId="36">
    <w:abstractNumId w:val="19"/>
  </w:num>
  <w:num w:numId="37">
    <w:abstractNumId w:val="3"/>
  </w:num>
  <w:num w:numId="38">
    <w:abstractNumId w:val="25"/>
  </w:num>
  <w:num w:numId="39">
    <w:abstractNumId w:val="30"/>
  </w:num>
  <w:num w:numId="40">
    <w:abstractNumId w:val="71"/>
  </w:num>
  <w:num w:numId="41">
    <w:abstractNumId w:val="26"/>
  </w:num>
  <w:num w:numId="42">
    <w:abstractNumId w:val="11"/>
  </w:num>
  <w:num w:numId="43">
    <w:abstractNumId w:val="65"/>
  </w:num>
  <w:num w:numId="44">
    <w:abstractNumId w:val="18"/>
  </w:num>
  <w:num w:numId="45">
    <w:abstractNumId w:val="45"/>
  </w:num>
  <w:num w:numId="46">
    <w:abstractNumId w:val="66"/>
  </w:num>
  <w:num w:numId="47">
    <w:abstractNumId w:val="24"/>
  </w:num>
  <w:num w:numId="48">
    <w:abstractNumId w:val="39"/>
  </w:num>
  <w:num w:numId="49">
    <w:abstractNumId w:val="46"/>
  </w:num>
  <w:num w:numId="50">
    <w:abstractNumId w:val="31"/>
  </w:num>
  <w:num w:numId="51">
    <w:abstractNumId w:val="1"/>
  </w:num>
  <w:num w:numId="52">
    <w:abstractNumId w:val="29"/>
  </w:num>
  <w:num w:numId="53">
    <w:abstractNumId w:val="20"/>
  </w:num>
  <w:num w:numId="54">
    <w:abstractNumId w:val="22"/>
  </w:num>
  <w:num w:numId="55">
    <w:abstractNumId w:val="0"/>
  </w:num>
  <w:num w:numId="56">
    <w:abstractNumId w:val="32"/>
  </w:num>
  <w:num w:numId="57">
    <w:abstractNumId w:val="9"/>
  </w:num>
  <w:num w:numId="58">
    <w:abstractNumId w:val="42"/>
  </w:num>
  <w:num w:numId="59">
    <w:abstractNumId w:val="23"/>
  </w:num>
  <w:num w:numId="60">
    <w:abstractNumId w:val="55"/>
  </w:num>
  <w:num w:numId="61">
    <w:abstractNumId w:val="35"/>
  </w:num>
  <w:num w:numId="62">
    <w:abstractNumId w:val="34"/>
  </w:num>
  <w:num w:numId="63">
    <w:abstractNumId w:val="61"/>
  </w:num>
  <w:num w:numId="64">
    <w:abstractNumId w:val="62"/>
  </w:num>
  <w:num w:numId="65">
    <w:abstractNumId w:val="58"/>
  </w:num>
  <w:num w:numId="66">
    <w:abstractNumId w:val="67"/>
  </w:num>
  <w:num w:numId="67">
    <w:abstractNumId w:val="68"/>
  </w:num>
  <w:num w:numId="68">
    <w:abstractNumId w:val="6"/>
  </w:num>
  <w:num w:numId="69">
    <w:abstractNumId w:val="47"/>
  </w:num>
  <w:num w:numId="70">
    <w:abstractNumId w:val="53"/>
  </w:num>
  <w:num w:numId="71">
    <w:abstractNumId w:val="44"/>
  </w:num>
  <w:num w:numId="72">
    <w:abstractNumId w:val="63"/>
  </w:num>
  <w:num w:numId="73">
    <w:abstractNumId w:val="2"/>
  </w:num>
  <w:num w:numId="74">
    <w:abstractNumId w:va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EE"/>
    <w:rsid w:val="0000005F"/>
    <w:rsid w:val="00006ECC"/>
    <w:rsid w:val="0002473F"/>
    <w:rsid w:val="00026B2A"/>
    <w:rsid w:val="000455AC"/>
    <w:rsid w:val="000931D0"/>
    <w:rsid w:val="000A6C89"/>
    <w:rsid w:val="000C0C30"/>
    <w:rsid w:val="000C7AE6"/>
    <w:rsid w:val="000D3305"/>
    <w:rsid w:val="000E403C"/>
    <w:rsid w:val="000E6CC6"/>
    <w:rsid w:val="001702E9"/>
    <w:rsid w:val="001A6F48"/>
    <w:rsid w:val="001F2B73"/>
    <w:rsid w:val="002020CA"/>
    <w:rsid w:val="002429FA"/>
    <w:rsid w:val="002737B9"/>
    <w:rsid w:val="00277CE0"/>
    <w:rsid w:val="002A0324"/>
    <w:rsid w:val="002B0413"/>
    <w:rsid w:val="002B15BA"/>
    <w:rsid w:val="002D0006"/>
    <w:rsid w:val="002F0615"/>
    <w:rsid w:val="002F4E73"/>
    <w:rsid w:val="003218DC"/>
    <w:rsid w:val="0034569C"/>
    <w:rsid w:val="00346D1C"/>
    <w:rsid w:val="0035590A"/>
    <w:rsid w:val="00363711"/>
    <w:rsid w:val="003A0D21"/>
    <w:rsid w:val="003A42C9"/>
    <w:rsid w:val="003C1E58"/>
    <w:rsid w:val="003C44AE"/>
    <w:rsid w:val="003C5317"/>
    <w:rsid w:val="003E0AC8"/>
    <w:rsid w:val="004178C0"/>
    <w:rsid w:val="004403D9"/>
    <w:rsid w:val="00456087"/>
    <w:rsid w:val="00485F5A"/>
    <w:rsid w:val="00495389"/>
    <w:rsid w:val="004B5E2D"/>
    <w:rsid w:val="004C6C21"/>
    <w:rsid w:val="004E40DD"/>
    <w:rsid w:val="00515D30"/>
    <w:rsid w:val="0052785D"/>
    <w:rsid w:val="00550B2E"/>
    <w:rsid w:val="005600AD"/>
    <w:rsid w:val="00562D21"/>
    <w:rsid w:val="00563EB3"/>
    <w:rsid w:val="005643F4"/>
    <w:rsid w:val="0057457A"/>
    <w:rsid w:val="00597CBF"/>
    <w:rsid w:val="005B4154"/>
    <w:rsid w:val="005D6B54"/>
    <w:rsid w:val="005E5768"/>
    <w:rsid w:val="0063076E"/>
    <w:rsid w:val="0063755F"/>
    <w:rsid w:val="006539E6"/>
    <w:rsid w:val="00654E1D"/>
    <w:rsid w:val="0068152A"/>
    <w:rsid w:val="0069019C"/>
    <w:rsid w:val="006907EE"/>
    <w:rsid w:val="006941CC"/>
    <w:rsid w:val="00696024"/>
    <w:rsid w:val="006B3B79"/>
    <w:rsid w:val="006C17EA"/>
    <w:rsid w:val="006D7A3B"/>
    <w:rsid w:val="006E50AC"/>
    <w:rsid w:val="006F584B"/>
    <w:rsid w:val="007078FC"/>
    <w:rsid w:val="00717A2E"/>
    <w:rsid w:val="00720DDB"/>
    <w:rsid w:val="00721F8C"/>
    <w:rsid w:val="007241C6"/>
    <w:rsid w:val="00731ED9"/>
    <w:rsid w:val="00736A0C"/>
    <w:rsid w:val="007865D8"/>
    <w:rsid w:val="00790EB9"/>
    <w:rsid w:val="007928A3"/>
    <w:rsid w:val="007B7063"/>
    <w:rsid w:val="007D761F"/>
    <w:rsid w:val="007E0E47"/>
    <w:rsid w:val="007E3AE9"/>
    <w:rsid w:val="007F7770"/>
    <w:rsid w:val="008010FF"/>
    <w:rsid w:val="00807587"/>
    <w:rsid w:val="008437BE"/>
    <w:rsid w:val="00843DA7"/>
    <w:rsid w:val="00843F43"/>
    <w:rsid w:val="0086600F"/>
    <w:rsid w:val="00882A2C"/>
    <w:rsid w:val="008A5DA5"/>
    <w:rsid w:val="00921497"/>
    <w:rsid w:val="009366CB"/>
    <w:rsid w:val="00951BB8"/>
    <w:rsid w:val="00953C40"/>
    <w:rsid w:val="00960CB9"/>
    <w:rsid w:val="00983F75"/>
    <w:rsid w:val="00995E14"/>
    <w:rsid w:val="009A66E6"/>
    <w:rsid w:val="009A6CCB"/>
    <w:rsid w:val="009F0D8B"/>
    <w:rsid w:val="00A06841"/>
    <w:rsid w:val="00A46956"/>
    <w:rsid w:val="00AA1789"/>
    <w:rsid w:val="00AA62DF"/>
    <w:rsid w:val="00AB65C8"/>
    <w:rsid w:val="00AD10D5"/>
    <w:rsid w:val="00AD4176"/>
    <w:rsid w:val="00AD44D5"/>
    <w:rsid w:val="00AF4EA5"/>
    <w:rsid w:val="00B12005"/>
    <w:rsid w:val="00B15B54"/>
    <w:rsid w:val="00B43DD6"/>
    <w:rsid w:val="00B54335"/>
    <w:rsid w:val="00B64EC5"/>
    <w:rsid w:val="00B65810"/>
    <w:rsid w:val="00B66503"/>
    <w:rsid w:val="00B80077"/>
    <w:rsid w:val="00B8194A"/>
    <w:rsid w:val="00BA21D8"/>
    <w:rsid w:val="00BA22D4"/>
    <w:rsid w:val="00BA308C"/>
    <w:rsid w:val="00BB208C"/>
    <w:rsid w:val="00BF2AEE"/>
    <w:rsid w:val="00BF4498"/>
    <w:rsid w:val="00C101E7"/>
    <w:rsid w:val="00C121EA"/>
    <w:rsid w:val="00C13479"/>
    <w:rsid w:val="00C20F8F"/>
    <w:rsid w:val="00C57A55"/>
    <w:rsid w:val="00C627AA"/>
    <w:rsid w:val="00C853B1"/>
    <w:rsid w:val="00CA0A85"/>
    <w:rsid w:val="00CA20AC"/>
    <w:rsid w:val="00CB29EE"/>
    <w:rsid w:val="00CE5F53"/>
    <w:rsid w:val="00CE6245"/>
    <w:rsid w:val="00CE63E8"/>
    <w:rsid w:val="00CE7595"/>
    <w:rsid w:val="00D120EB"/>
    <w:rsid w:val="00D14F03"/>
    <w:rsid w:val="00D40E60"/>
    <w:rsid w:val="00D45B4F"/>
    <w:rsid w:val="00D6312E"/>
    <w:rsid w:val="00D65C20"/>
    <w:rsid w:val="00D96B0F"/>
    <w:rsid w:val="00DB0A4E"/>
    <w:rsid w:val="00DB2B6E"/>
    <w:rsid w:val="00DB4AF4"/>
    <w:rsid w:val="00DC230A"/>
    <w:rsid w:val="00DC5754"/>
    <w:rsid w:val="00DF3735"/>
    <w:rsid w:val="00E15D14"/>
    <w:rsid w:val="00E260E8"/>
    <w:rsid w:val="00E30D81"/>
    <w:rsid w:val="00E333CF"/>
    <w:rsid w:val="00E74121"/>
    <w:rsid w:val="00E83886"/>
    <w:rsid w:val="00EC4C64"/>
    <w:rsid w:val="00EE0227"/>
    <w:rsid w:val="00EF6707"/>
    <w:rsid w:val="00F06809"/>
    <w:rsid w:val="00F15B69"/>
    <w:rsid w:val="00F302F3"/>
    <w:rsid w:val="00F4089B"/>
    <w:rsid w:val="00F437AA"/>
    <w:rsid w:val="00F53860"/>
    <w:rsid w:val="00F56371"/>
    <w:rsid w:val="00F72538"/>
    <w:rsid w:val="00F96B0D"/>
    <w:rsid w:val="00F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B4D50"/>
  <w15:chartTrackingRefBased/>
  <w15:docId w15:val="{2173887E-49E2-4D55-9C73-361E23A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9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B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29EE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9EE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717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uiPriority w:val="20"/>
    <w:qFormat/>
    <w:rsid w:val="00717A2E"/>
    <w:rPr>
      <w:i/>
      <w:iCs/>
    </w:rPr>
  </w:style>
  <w:style w:type="paragraph" w:styleId="Paragrafoelenco">
    <w:name w:val="List Paragraph"/>
    <w:basedOn w:val="Normale"/>
    <w:uiPriority w:val="34"/>
    <w:qFormat/>
    <w:rsid w:val="00BF449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333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3C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33CF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33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33CF"/>
    <w:rPr>
      <w:rFonts w:eastAsia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3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6D71-5D0F-4BDB-A3C0-46AE52E5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2342</Words>
  <Characters>13353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cp:lastModifiedBy>HoD</cp:lastModifiedBy>
  <cp:revision>9</cp:revision>
  <cp:lastPrinted>2009-12-15T14:34:00Z</cp:lastPrinted>
  <dcterms:created xsi:type="dcterms:W3CDTF">2020-05-16T13:20:00Z</dcterms:created>
  <dcterms:modified xsi:type="dcterms:W3CDTF">2020-05-16T13:26:00Z</dcterms:modified>
</cp:coreProperties>
</file>